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9F" w:rsidRPr="009745C0" w:rsidRDefault="00E06D9F" w:rsidP="00E06D9F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6</w:t>
      </w:r>
      <w:r w:rsidRPr="009745C0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E06D9F" w:rsidRPr="00270D92" w:rsidRDefault="00270D92" w:rsidP="00E06D9F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Фамилия, имя участника _______________________________ Школа _________</w:t>
      </w:r>
    </w:p>
    <w:p w:rsidR="00172711" w:rsidRDefault="00172711" w:rsidP="0017271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Мышление. Аналогии.</w:t>
      </w:r>
    </w:p>
    <w:p w:rsidR="00172711" w:rsidRPr="003D08C3" w:rsidRDefault="00172711" w:rsidP="00172711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 w:rsidRPr="003D08C3">
        <w:rPr>
          <w:rFonts w:ascii="Arial" w:hAnsi="Arial" w:cs="Arial"/>
          <w:b/>
          <w:i/>
          <w:iCs/>
          <w:sz w:val="24"/>
          <w:szCs w:val="24"/>
        </w:rPr>
        <w:t>Время – 4 минуты!</w:t>
      </w:r>
    </w:p>
    <w:p w:rsidR="00E06D9F" w:rsidRPr="009745C0" w:rsidRDefault="00E06D9F" w:rsidP="00E06D9F">
      <w:pPr>
        <w:jc w:val="both"/>
        <w:rPr>
          <w:rFonts w:ascii="Arial" w:hAnsi="Arial" w:cs="Arial"/>
          <w:b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Типы аналогий.</w:t>
      </w:r>
    </w:p>
    <w:p w:rsidR="00E06D9F" w:rsidRPr="00270D92" w:rsidRDefault="00E06D9F" w:rsidP="00EC1307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70D92">
        <w:rPr>
          <w:rFonts w:ascii="Arial" w:hAnsi="Arial" w:cs="Arial"/>
          <w:sz w:val="24"/>
          <w:szCs w:val="24"/>
        </w:rPr>
        <w:t xml:space="preserve">1. </w:t>
      </w:r>
      <w:r w:rsidR="00270D92">
        <w:rPr>
          <w:rFonts w:ascii="Arial" w:hAnsi="Arial" w:cs="Arial"/>
          <w:sz w:val="24"/>
          <w:szCs w:val="24"/>
        </w:rPr>
        <w:t>С</w:t>
      </w:r>
      <w:r w:rsidRPr="00270D92">
        <w:rPr>
          <w:rFonts w:ascii="Arial" w:hAnsi="Arial" w:cs="Arial"/>
          <w:sz w:val="24"/>
          <w:szCs w:val="24"/>
        </w:rPr>
        <w:t>ъедобный гриб  – ядовитый гриб</w:t>
      </w:r>
    </w:p>
    <w:p w:rsidR="00E06D9F" w:rsidRPr="00270D92" w:rsidRDefault="00E06D9F" w:rsidP="00EC13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2. </w:t>
      </w:r>
      <w:r w:rsidR="00270D92">
        <w:rPr>
          <w:rFonts w:ascii="Arial" w:hAnsi="Arial" w:cs="Arial"/>
          <w:sz w:val="24"/>
          <w:szCs w:val="24"/>
        </w:rPr>
        <w:t>Р</w:t>
      </w:r>
      <w:r w:rsidR="0092742B" w:rsidRPr="00270D92">
        <w:rPr>
          <w:rFonts w:ascii="Arial" w:hAnsi="Arial" w:cs="Arial"/>
          <w:sz w:val="24"/>
          <w:szCs w:val="24"/>
        </w:rPr>
        <w:t>астение –</w:t>
      </w:r>
      <w:r w:rsidR="00270D92" w:rsidRPr="00270D92">
        <w:rPr>
          <w:rFonts w:ascii="Arial" w:hAnsi="Arial" w:cs="Arial"/>
          <w:sz w:val="24"/>
          <w:szCs w:val="24"/>
        </w:rPr>
        <w:t xml:space="preserve"> корень</w:t>
      </w:r>
    </w:p>
    <w:p w:rsidR="00FC417B" w:rsidRPr="00270D92" w:rsidRDefault="00E06D9F" w:rsidP="00EC1307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3. </w:t>
      </w:r>
      <w:r w:rsidR="00FC417B" w:rsidRPr="00270D92">
        <w:rPr>
          <w:rFonts w:ascii="Arial" w:hAnsi="Arial" w:cs="Arial"/>
          <w:sz w:val="24"/>
          <w:szCs w:val="24"/>
        </w:rPr>
        <w:t xml:space="preserve">Грибница – поглощение  воды и минеральных веществ </w:t>
      </w:r>
    </w:p>
    <w:p w:rsidR="00B150C3" w:rsidRPr="00270D92" w:rsidRDefault="00B150C3" w:rsidP="00EC13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4. Размножение фитопланктона – цветение водоема </w:t>
      </w:r>
    </w:p>
    <w:p w:rsidR="00E06D9F" w:rsidRPr="00270D92" w:rsidRDefault="00E06D9F" w:rsidP="00EC13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5. </w:t>
      </w:r>
      <w:r w:rsidR="00E970EE" w:rsidRPr="00270D92">
        <w:rPr>
          <w:rFonts w:ascii="Arial" w:hAnsi="Arial" w:cs="Arial"/>
          <w:sz w:val="24"/>
          <w:szCs w:val="24"/>
        </w:rPr>
        <w:t>Р</w:t>
      </w:r>
      <w:r w:rsidR="0092742B" w:rsidRPr="00270D92">
        <w:rPr>
          <w:rFonts w:ascii="Arial" w:hAnsi="Arial" w:cs="Arial"/>
          <w:sz w:val="24"/>
          <w:szCs w:val="24"/>
        </w:rPr>
        <w:t xml:space="preserve">огоз – река, озеро </w:t>
      </w:r>
    </w:p>
    <w:p w:rsidR="00E06D9F" w:rsidRPr="00270D92" w:rsidRDefault="00E06D9F" w:rsidP="00EC130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70D92">
        <w:rPr>
          <w:rFonts w:ascii="Arial" w:hAnsi="Arial" w:cs="Arial"/>
          <w:sz w:val="24"/>
          <w:szCs w:val="24"/>
        </w:rPr>
        <w:t xml:space="preserve">6. </w:t>
      </w:r>
      <w:r w:rsidR="0092742B" w:rsidRPr="00270D92">
        <w:rPr>
          <w:rFonts w:ascii="Arial" w:hAnsi="Arial" w:cs="Arial"/>
          <w:sz w:val="24"/>
          <w:szCs w:val="24"/>
        </w:rPr>
        <w:t>М</w:t>
      </w:r>
      <w:r w:rsidR="000437AE" w:rsidRPr="00270D92">
        <w:rPr>
          <w:rFonts w:ascii="Arial" w:hAnsi="Arial" w:cs="Arial"/>
          <w:sz w:val="24"/>
          <w:szCs w:val="24"/>
        </w:rPr>
        <w:t>орковь</w:t>
      </w:r>
      <w:r w:rsidRPr="00270D92">
        <w:rPr>
          <w:rFonts w:ascii="Arial" w:hAnsi="Arial" w:cs="Arial"/>
          <w:sz w:val="24"/>
          <w:szCs w:val="24"/>
        </w:rPr>
        <w:t xml:space="preserve"> – </w:t>
      </w:r>
      <w:r w:rsidR="005D51AB" w:rsidRPr="00270D92">
        <w:rPr>
          <w:rFonts w:ascii="Arial" w:hAnsi="Arial" w:cs="Arial"/>
          <w:sz w:val="24"/>
          <w:szCs w:val="24"/>
        </w:rPr>
        <w:t xml:space="preserve">стержневая </w:t>
      </w:r>
      <w:r w:rsidRPr="00270D92">
        <w:rPr>
          <w:rFonts w:ascii="Arial" w:hAnsi="Arial" w:cs="Arial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851"/>
        <w:gridCol w:w="567"/>
      </w:tblGrid>
      <w:tr w:rsidR="00E06D9F" w:rsidRPr="001A54FF" w:rsidTr="001A54FF">
        <w:tc>
          <w:tcPr>
            <w:tcW w:w="675" w:type="dxa"/>
            <w:shd w:val="clear" w:color="auto" w:fill="auto"/>
          </w:tcPr>
          <w:bookmarkEnd w:id="0"/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E06D9F" w:rsidRPr="001A54FF" w:rsidRDefault="00E06D9F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Аналогия</w:t>
            </w:r>
          </w:p>
        </w:tc>
        <w:tc>
          <w:tcPr>
            <w:tcW w:w="851" w:type="dxa"/>
            <w:shd w:val="clear" w:color="auto" w:fill="auto"/>
          </w:tcPr>
          <w:p w:rsidR="00E06D9F" w:rsidRPr="001A54FF" w:rsidRDefault="00E06D9F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567" w:type="dxa"/>
            <w:shd w:val="clear" w:color="auto" w:fill="auto"/>
          </w:tcPr>
          <w:p w:rsidR="00E06D9F" w:rsidRPr="001A54FF" w:rsidRDefault="00E06D9F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FC417B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Микориза – обмен веществами между симбионтами (грибом и деревом)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FC417B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Употребление ядовитых грибов в пищу – смертельное отравление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E06D9F" w:rsidP="00B150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Тенелюбивые растения</w:t>
            </w:r>
            <w:r w:rsidR="00B150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0C3" w:rsidRPr="009745C0">
              <w:rPr>
                <w:rFonts w:ascii="Arial" w:hAnsi="Arial" w:cs="Arial"/>
                <w:sz w:val="24"/>
                <w:szCs w:val="24"/>
              </w:rPr>
              <w:t>–</w:t>
            </w:r>
            <w:r w:rsidR="00B150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светолюбивые растения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3038B4" w:rsidP="008E2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Цветы, плоды</w:t>
            </w:r>
            <w:r w:rsidR="008E27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769" w:rsidRPr="009745C0">
              <w:rPr>
                <w:rFonts w:ascii="Arial" w:hAnsi="Arial" w:cs="Arial"/>
                <w:sz w:val="24"/>
                <w:szCs w:val="24"/>
              </w:rPr>
              <w:t>–</w:t>
            </w:r>
            <w:r w:rsidR="008E276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размножение растений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B150C3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 xml:space="preserve">Деление и образование клеток  – формирование ткани  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8E2769" w:rsidP="008E27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Кислица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еловый лес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E970EE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132D4">
              <w:rPr>
                <w:rFonts w:ascii="Arial" w:hAnsi="Arial" w:cs="Arial"/>
                <w:sz w:val="24"/>
                <w:szCs w:val="24"/>
              </w:rPr>
              <w:t xml:space="preserve">одорожник </w:t>
            </w:r>
            <w:r w:rsidR="00A54389" w:rsidRPr="009745C0">
              <w:rPr>
                <w:rFonts w:ascii="Arial" w:hAnsi="Arial" w:cs="Arial"/>
                <w:sz w:val="24"/>
                <w:szCs w:val="24"/>
              </w:rPr>
              <w:t>–</w:t>
            </w:r>
            <w:r w:rsidR="004132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132D4">
              <w:rPr>
                <w:rFonts w:ascii="Arial" w:hAnsi="Arial" w:cs="Arial"/>
                <w:sz w:val="24"/>
                <w:szCs w:val="24"/>
              </w:rPr>
              <w:t>мочковатая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92742B" w:rsidP="00927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Цветок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пестик 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E970EE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833989" w:rsidRPr="009745C0">
              <w:rPr>
                <w:rFonts w:ascii="Arial" w:hAnsi="Arial" w:cs="Arial"/>
                <w:sz w:val="24"/>
                <w:szCs w:val="24"/>
              </w:rPr>
              <w:t>частие грибов в круговороте веществ –  образование плодородного слоя почвы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9F" w:rsidRPr="009745C0" w:rsidTr="001A54FF">
        <w:tc>
          <w:tcPr>
            <w:tcW w:w="675" w:type="dxa"/>
            <w:shd w:val="clear" w:color="auto" w:fill="auto"/>
          </w:tcPr>
          <w:p w:rsidR="00E06D9F" w:rsidRPr="001A54FF" w:rsidRDefault="00E06D9F" w:rsidP="001A54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E06D9F" w:rsidRPr="009745C0" w:rsidRDefault="00A54389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Петрушка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стержневая</w:t>
            </w:r>
          </w:p>
        </w:tc>
        <w:tc>
          <w:tcPr>
            <w:tcW w:w="851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06D9F" w:rsidRPr="009745C0" w:rsidRDefault="00E06D9F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D9F" w:rsidRPr="009745C0" w:rsidRDefault="00E06D9F" w:rsidP="00E06D9F">
      <w:pPr>
        <w:rPr>
          <w:rFonts w:ascii="Arial" w:hAnsi="Arial" w:cs="Arial"/>
          <w:b/>
          <w:sz w:val="24"/>
          <w:szCs w:val="24"/>
        </w:rPr>
      </w:pPr>
    </w:p>
    <w:p w:rsidR="00E06D9F" w:rsidRPr="009745C0" w:rsidRDefault="00E06D9F" w:rsidP="00E06D9F">
      <w:pPr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Итоговый балл ____________  Подпись члена жюри</w:t>
      </w:r>
    </w:p>
    <w:p w:rsidR="00270D92" w:rsidRPr="009745C0" w:rsidRDefault="00270D92" w:rsidP="00270D9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>
        <w:rPr>
          <w:rFonts w:ascii="Arial" w:hAnsi="Arial" w:cs="Arial"/>
          <w:b/>
          <w:i/>
          <w:sz w:val="24"/>
          <w:szCs w:val="24"/>
        </w:rPr>
        <w:lastRenderedPageBreak/>
        <w:t>6</w:t>
      </w:r>
      <w:r w:rsidRPr="009745C0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270D92" w:rsidRPr="009745C0" w:rsidRDefault="00270D92" w:rsidP="00270D9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Ключ</w:t>
      </w:r>
    </w:p>
    <w:p w:rsidR="006C35B1" w:rsidRDefault="006C35B1" w:rsidP="006C35B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Мышление. Аналогии.</w:t>
      </w:r>
    </w:p>
    <w:p w:rsidR="006C35B1" w:rsidRPr="003D08C3" w:rsidRDefault="006C35B1" w:rsidP="006C35B1">
      <w:pPr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Задание 2</w:t>
      </w:r>
      <w:r w:rsidRPr="00283961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Pr="00283961">
        <w:rPr>
          <w:rFonts w:ascii="Arial" w:hAnsi="Arial" w:cs="Arial"/>
          <w:i/>
          <w:iCs/>
          <w:sz w:val="24"/>
          <w:szCs w:val="24"/>
        </w:rPr>
        <w:t>Рассмотрите аналогии. Определите тип аналогий (по какому признаку они составлены)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283961">
        <w:rPr>
          <w:rFonts w:ascii="Arial" w:hAnsi="Arial" w:cs="Arial"/>
          <w:i/>
          <w:iCs/>
          <w:sz w:val="24"/>
          <w:szCs w:val="24"/>
        </w:rPr>
        <w:t xml:space="preserve"> В предложенном списке проставьте возле каждой пары аналогий номер соответствующего типа. </w:t>
      </w:r>
      <w:r w:rsidRPr="003D08C3">
        <w:rPr>
          <w:rFonts w:ascii="Arial" w:hAnsi="Arial" w:cs="Arial"/>
          <w:b/>
          <w:i/>
          <w:iCs/>
          <w:sz w:val="24"/>
          <w:szCs w:val="24"/>
        </w:rPr>
        <w:t>Время – 4 минуты!</w:t>
      </w:r>
    </w:p>
    <w:p w:rsidR="00270D92" w:rsidRPr="009745C0" w:rsidRDefault="00270D92" w:rsidP="00270D92">
      <w:pPr>
        <w:jc w:val="both"/>
        <w:rPr>
          <w:rFonts w:ascii="Arial" w:hAnsi="Arial" w:cs="Arial"/>
          <w:b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Типы аналогий.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съедобный гриб</w:t>
      </w:r>
      <w:r w:rsidRPr="009745C0">
        <w:rPr>
          <w:rFonts w:ascii="Arial" w:hAnsi="Arial" w:cs="Arial"/>
          <w:sz w:val="24"/>
          <w:szCs w:val="24"/>
        </w:rPr>
        <w:t xml:space="preserve">  – </w:t>
      </w:r>
      <w:r>
        <w:rPr>
          <w:rFonts w:ascii="Arial" w:hAnsi="Arial" w:cs="Arial"/>
          <w:sz w:val="24"/>
          <w:szCs w:val="24"/>
        </w:rPr>
        <w:t>ядовитый гриб</w:t>
      </w:r>
      <w:r w:rsidRPr="009745C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антонимы</w:t>
      </w:r>
      <w:r w:rsidRPr="009745C0">
        <w:rPr>
          <w:rFonts w:ascii="Arial" w:hAnsi="Arial" w:cs="Arial"/>
          <w:sz w:val="24"/>
          <w:szCs w:val="24"/>
        </w:rPr>
        <w:t>)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растение </w:t>
      </w:r>
      <w:r w:rsidRPr="009745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корень (целое </w:t>
      </w:r>
      <w:r w:rsidRPr="009745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часть)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3.</w:t>
      </w:r>
      <w:r w:rsidRPr="009745C0">
        <w:rPr>
          <w:rFonts w:ascii="Arial" w:hAnsi="Arial" w:cs="Arial"/>
          <w:sz w:val="24"/>
          <w:szCs w:val="24"/>
        </w:rPr>
        <w:t xml:space="preserve"> Грибница – поглощение  воды и минеральных веществ (объект – функция)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4.</w:t>
      </w:r>
      <w:r w:rsidRPr="009745C0">
        <w:rPr>
          <w:rFonts w:ascii="Arial" w:hAnsi="Arial" w:cs="Arial"/>
          <w:sz w:val="24"/>
          <w:szCs w:val="24"/>
        </w:rPr>
        <w:t xml:space="preserve"> Размножение фитопланктона – цветение водоема (причина – следствие)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b/>
          <w:sz w:val="24"/>
          <w:szCs w:val="24"/>
        </w:rPr>
        <w:t>5.</w:t>
      </w:r>
      <w:r w:rsidRPr="009745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Рогоз </w:t>
      </w:r>
      <w:r w:rsidRPr="009745C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река, озеро</w:t>
      </w:r>
      <w:r w:rsidRPr="009745C0">
        <w:rPr>
          <w:rFonts w:ascii="Arial" w:hAnsi="Arial" w:cs="Arial"/>
          <w:sz w:val="24"/>
          <w:szCs w:val="24"/>
        </w:rPr>
        <w:t xml:space="preserve"> (объект</w:t>
      </w:r>
      <w:r>
        <w:rPr>
          <w:rFonts w:ascii="Arial" w:hAnsi="Arial" w:cs="Arial"/>
          <w:sz w:val="24"/>
          <w:szCs w:val="24"/>
        </w:rPr>
        <w:t xml:space="preserve"> </w:t>
      </w:r>
      <w:r w:rsidRPr="009745C0">
        <w:rPr>
          <w:rFonts w:ascii="Arial" w:hAnsi="Arial" w:cs="Arial"/>
          <w:sz w:val="24"/>
          <w:szCs w:val="24"/>
        </w:rPr>
        <w:t>– место)</w:t>
      </w:r>
    </w:p>
    <w:p w:rsidR="00270D92" w:rsidRPr="009745C0" w:rsidRDefault="00270D92" w:rsidP="00B219E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745C0"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>Морковь</w:t>
      </w:r>
      <w:r w:rsidRPr="009745C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стержневая </w:t>
      </w:r>
      <w:r w:rsidRPr="009745C0">
        <w:rPr>
          <w:rFonts w:ascii="Arial" w:hAnsi="Arial" w:cs="Arial"/>
          <w:sz w:val="24"/>
          <w:szCs w:val="24"/>
        </w:rPr>
        <w:t xml:space="preserve">  (</w:t>
      </w:r>
      <w:r>
        <w:rPr>
          <w:rFonts w:ascii="Arial" w:hAnsi="Arial" w:cs="Arial"/>
          <w:sz w:val="24"/>
          <w:szCs w:val="24"/>
        </w:rPr>
        <w:t xml:space="preserve">растение </w:t>
      </w:r>
      <w:r w:rsidRPr="009745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 корневая система</w:t>
      </w:r>
      <w:r w:rsidRPr="009745C0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88"/>
        <w:gridCol w:w="851"/>
        <w:gridCol w:w="567"/>
      </w:tblGrid>
      <w:tr w:rsidR="00270D92" w:rsidRPr="001A54FF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Аналогия</w:t>
            </w:r>
          </w:p>
        </w:tc>
        <w:tc>
          <w:tcPr>
            <w:tcW w:w="851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567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+/-</w:t>
            </w: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Микориза – обмен веществами между симбионтами (грибом и деревом)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>Употребление ядовитых грибов в пищу – смертельное отравление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Тенелюбивые растения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 светолюбивые растения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Цветы, плоды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размножение растений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5C0">
              <w:rPr>
                <w:rFonts w:ascii="Arial" w:hAnsi="Arial" w:cs="Arial"/>
                <w:sz w:val="24"/>
                <w:szCs w:val="24"/>
              </w:rPr>
              <w:t xml:space="preserve">Деление и образование клеток  – формирование ткани  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Кислица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еловый лес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Подорожник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мочковатая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Цветок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пестик 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9745C0">
              <w:rPr>
                <w:rFonts w:ascii="Arial" w:hAnsi="Arial" w:cs="Arial"/>
                <w:sz w:val="24"/>
                <w:szCs w:val="24"/>
              </w:rPr>
              <w:t>частие грибов в круговороте веществ –  образование плодородного слоя почвы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0D92" w:rsidRPr="009745C0" w:rsidTr="00421C7D">
        <w:tc>
          <w:tcPr>
            <w:tcW w:w="675" w:type="dxa"/>
            <w:shd w:val="clear" w:color="auto" w:fill="auto"/>
          </w:tcPr>
          <w:p w:rsidR="00270D92" w:rsidRPr="001A54FF" w:rsidRDefault="00270D92" w:rsidP="00421C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4F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Петрушка </w:t>
            </w:r>
            <w:r w:rsidRPr="009745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стержневая</w:t>
            </w:r>
          </w:p>
        </w:tc>
        <w:tc>
          <w:tcPr>
            <w:tcW w:w="851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70D92" w:rsidRPr="009745C0" w:rsidRDefault="00270D92" w:rsidP="00421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0D92" w:rsidRPr="009745C0" w:rsidRDefault="00270D92" w:rsidP="00270D92">
      <w:pPr>
        <w:rPr>
          <w:rFonts w:ascii="Arial" w:hAnsi="Arial" w:cs="Arial"/>
          <w:b/>
          <w:sz w:val="24"/>
          <w:szCs w:val="24"/>
        </w:rPr>
      </w:pPr>
    </w:p>
    <w:p w:rsidR="00270D92" w:rsidRPr="009745C0" w:rsidRDefault="00270D92" w:rsidP="00270D92">
      <w:pPr>
        <w:rPr>
          <w:rFonts w:ascii="Arial" w:hAnsi="Arial" w:cs="Arial"/>
          <w:b/>
          <w:i/>
          <w:sz w:val="24"/>
          <w:szCs w:val="24"/>
        </w:rPr>
      </w:pPr>
      <w:r w:rsidRPr="009745C0">
        <w:rPr>
          <w:rFonts w:ascii="Arial" w:hAnsi="Arial" w:cs="Arial"/>
          <w:b/>
          <w:i/>
          <w:sz w:val="24"/>
          <w:szCs w:val="24"/>
        </w:rPr>
        <w:t>Итоговый балл ____________  Подпись члена жюри</w:t>
      </w:r>
    </w:p>
    <w:p w:rsidR="00744256" w:rsidRPr="00C6118A" w:rsidRDefault="00270D92" w:rsidP="0074425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C6118A">
        <w:rPr>
          <w:rFonts w:ascii="Arial" w:hAnsi="Arial" w:cs="Arial"/>
          <w:b/>
          <w:bCs/>
          <w:i/>
          <w:iCs/>
          <w:sz w:val="24"/>
          <w:szCs w:val="24"/>
        </w:rPr>
        <w:t>По 1 баллу за каждую правильно выполненную  ст</w:t>
      </w:r>
      <w:r>
        <w:rPr>
          <w:rFonts w:ascii="Arial" w:hAnsi="Arial" w:cs="Arial"/>
          <w:b/>
          <w:bCs/>
          <w:i/>
          <w:iCs/>
          <w:sz w:val="24"/>
          <w:szCs w:val="24"/>
        </w:rPr>
        <w:t>р</w:t>
      </w:r>
      <w:r w:rsidRPr="00C6118A">
        <w:rPr>
          <w:rFonts w:ascii="Arial" w:hAnsi="Arial" w:cs="Arial"/>
          <w:b/>
          <w:bCs/>
          <w:i/>
          <w:iCs/>
          <w:sz w:val="24"/>
          <w:szCs w:val="24"/>
        </w:rPr>
        <w:t>очку</w:t>
      </w:r>
    </w:p>
    <w:sectPr w:rsidR="00744256" w:rsidRPr="00C6118A" w:rsidSect="00DB7915">
      <w:headerReference w:type="default" r:id="rId8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F2" w:rsidRDefault="00FC28F2" w:rsidP="00DB7915">
      <w:pPr>
        <w:spacing w:after="0" w:line="240" w:lineRule="auto"/>
      </w:pPr>
      <w:r>
        <w:separator/>
      </w:r>
    </w:p>
  </w:endnote>
  <w:endnote w:type="continuationSeparator" w:id="0">
    <w:p w:rsidR="00FC28F2" w:rsidRDefault="00FC28F2" w:rsidP="00D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F2" w:rsidRDefault="00FC28F2" w:rsidP="00DB7915">
      <w:pPr>
        <w:spacing w:after="0" w:line="240" w:lineRule="auto"/>
      </w:pPr>
      <w:r>
        <w:separator/>
      </w:r>
    </w:p>
  </w:footnote>
  <w:footnote w:type="continuationSeparator" w:id="0">
    <w:p w:rsidR="00FC28F2" w:rsidRDefault="00FC28F2" w:rsidP="00DB7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15" w:rsidRDefault="00DB7915" w:rsidP="00DB7915">
    <w:pPr>
      <w:pStyle w:val="a6"/>
      <w:jc w:val="right"/>
    </w:pPr>
    <w:r>
      <w:rPr>
        <w:noProof/>
        <w:lang w:eastAsia="ru-RU"/>
      </w:rPr>
      <w:drawing>
        <wp:inline distT="0" distB="0" distL="0" distR="0" wp14:anchorId="02C9F7D8" wp14:editId="1935BABE">
          <wp:extent cx="1600200" cy="5143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55"/>
    <w:rsid w:val="000437AE"/>
    <w:rsid w:val="00081C3B"/>
    <w:rsid w:val="00172711"/>
    <w:rsid w:val="00194D93"/>
    <w:rsid w:val="001A54FF"/>
    <w:rsid w:val="002658CA"/>
    <w:rsid w:val="00270D92"/>
    <w:rsid w:val="003038B4"/>
    <w:rsid w:val="003B3155"/>
    <w:rsid w:val="003E5055"/>
    <w:rsid w:val="004132D4"/>
    <w:rsid w:val="005D51AB"/>
    <w:rsid w:val="006C35B1"/>
    <w:rsid w:val="006D7613"/>
    <w:rsid w:val="00744256"/>
    <w:rsid w:val="00833989"/>
    <w:rsid w:val="00843231"/>
    <w:rsid w:val="00850541"/>
    <w:rsid w:val="008E2769"/>
    <w:rsid w:val="00912E51"/>
    <w:rsid w:val="0092742B"/>
    <w:rsid w:val="009745C0"/>
    <w:rsid w:val="009B514C"/>
    <w:rsid w:val="00A54389"/>
    <w:rsid w:val="00AB583E"/>
    <w:rsid w:val="00AF0699"/>
    <w:rsid w:val="00B150C3"/>
    <w:rsid w:val="00B219E2"/>
    <w:rsid w:val="00C065E7"/>
    <w:rsid w:val="00C629AE"/>
    <w:rsid w:val="00D11A22"/>
    <w:rsid w:val="00DB7915"/>
    <w:rsid w:val="00E06D9F"/>
    <w:rsid w:val="00E96802"/>
    <w:rsid w:val="00E970EE"/>
    <w:rsid w:val="00EC1307"/>
    <w:rsid w:val="00EC7BB7"/>
    <w:rsid w:val="00FC28F2"/>
    <w:rsid w:val="00F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5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9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D942-163F-438C-9310-BFFF2BF6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2017-04-14T09:26:00Z</cp:lastPrinted>
  <dcterms:created xsi:type="dcterms:W3CDTF">2017-04-14T08:20:00Z</dcterms:created>
  <dcterms:modified xsi:type="dcterms:W3CDTF">2017-04-14T10:22:00Z</dcterms:modified>
</cp:coreProperties>
</file>