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347" w:rsidRPr="008419E2" w:rsidRDefault="00E97897" w:rsidP="00A86347">
      <w:pPr>
        <w:jc w:val="right"/>
        <w:rPr>
          <w:rFonts w:ascii="Arial" w:hAnsi="Arial"/>
          <w:b/>
          <w:i/>
          <w:iCs/>
          <w:sz w:val="24"/>
          <w:szCs w:val="24"/>
        </w:rPr>
      </w:pPr>
      <w:r>
        <w:rPr>
          <w:rFonts w:ascii="Arial" w:hAnsi="Arial"/>
          <w:b/>
          <w:i/>
          <w:iCs/>
          <w:sz w:val="24"/>
          <w:szCs w:val="24"/>
        </w:rPr>
        <w:t>6</w:t>
      </w:r>
      <w:r w:rsidR="00A86347" w:rsidRPr="008419E2">
        <w:rPr>
          <w:rFonts w:ascii="Arial" w:hAnsi="Arial"/>
          <w:b/>
          <w:i/>
          <w:iCs/>
          <w:sz w:val="24"/>
          <w:szCs w:val="24"/>
        </w:rPr>
        <w:t xml:space="preserve"> класс</w:t>
      </w:r>
    </w:p>
    <w:p w:rsidR="00A86347" w:rsidRPr="0088005C" w:rsidRDefault="00A86347" w:rsidP="00A86347">
      <w:pPr>
        <w:rPr>
          <w:rFonts w:ascii="Arial" w:hAnsi="Arial"/>
          <w:bCs/>
          <w:i/>
          <w:iCs/>
          <w:sz w:val="24"/>
          <w:szCs w:val="24"/>
        </w:rPr>
      </w:pPr>
      <w:r w:rsidRPr="0088005C">
        <w:rPr>
          <w:rFonts w:ascii="Arial" w:hAnsi="Arial"/>
          <w:bCs/>
          <w:i/>
          <w:iCs/>
          <w:sz w:val="24"/>
          <w:szCs w:val="24"/>
        </w:rPr>
        <w:t>Фамилия, имя ______________________________________________</w:t>
      </w:r>
    </w:p>
    <w:p w:rsidR="00A86347" w:rsidRPr="00410A7B" w:rsidRDefault="00A86347" w:rsidP="00A86347">
      <w:pPr>
        <w:rPr>
          <w:rFonts w:ascii="Arial" w:hAnsi="Arial"/>
          <w:i/>
          <w:iCs/>
          <w:sz w:val="24"/>
          <w:szCs w:val="24"/>
        </w:rPr>
      </w:pPr>
      <w:r w:rsidRPr="00132A2D">
        <w:rPr>
          <w:rFonts w:ascii="Arial" w:hAnsi="Arial"/>
          <w:b/>
          <w:i/>
          <w:iCs/>
          <w:sz w:val="24"/>
          <w:szCs w:val="24"/>
        </w:rPr>
        <w:t xml:space="preserve">Задание 1. </w:t>
      </w:r>
      <w:r w:rsidRPr="00132A2D">
        <w:rPr>
          <w:rFonts w:ascii="Arial" w:hAnsi="Arial"/>
          <w:i/>
          <w:iCs/>
          <w:sz w:val="24"/>
          <w:szCs w:val="24"/>
        </w:rPr>
        <w:t xml:space="preserve"> </w:t>
      </w:r>
      <w:r>
        <w:rPr>
          <w:rFonts w:ascii="Arial" w:hAnsi="Arial"/>
          <w:b/>
          <w:bCs/>
          <w:i/>
          <w:iCs/>
          <w:sz w:val="24"/>
          <w:szCs w:val="24"/>
        </w:rPr>
        <w:t>Часть 1</w:t>
      </w:r>
      <w:r w:rsidRPr="0079033C">
        <w:rPr>
          <w:rFonts w:ascii="Arial" w:hAnsi="Arial"/>
          <w:b/>
          <w:bCs/>
          <w:i/>
          <w:iCs/>
          <w:sz w:val="24"/>
          <w:szCs w:val="24"/>
        </w:rPr>
        <w:t xml:space="preserve">. </w:t>
      </w:r>
    </w:p>
    <w:p w:rsidR="00575F8B" w:rsidRPr="00575F8B" w:rsidRDefault="00575F8B" w:rsidP="00A86347">
      <w:pPr>
        <w:rPr>
          <w:rFonts w:ascii="Arial" w:hAnsi="Arial"/>
          <w:b/>
          <w:i/>
          <w:iCs/>
          <w:sz w:val="24"/>
          <w:szCs w:val="24"/>
        </w:rPr>
      </w:pPr>
      <w:r w:rsidRPr="00575F8B">
        <w:rPr>
          <w:rFonts w:ascii="Arial" w:hAnsi="Arial"/>
          <w:b/>
          <w:i/>
          <w:iCs/>
          <w:sz w:val="24"/>
          <w:szCs w:val="24"/>
        </w:rPr>
        <w:t>Долговременная память</w:t>
      </w:r>
    </w:p>
    <w:p w:rsidR="00A86347" w:rsidRDefault="00A86347" w:rsidP="00A86347">
      <w:pPr>
        <w:rPr>
          <w:rFonts w:ascii="Arial" w:hAnsi="Arial"/>
          <w:i/>
          <w:iCs/>
          <w:sz w:val="24"/>
          <w:szCs w:val="24"/>
        </w:rPr>
      </w:pPr>
      <w:r>
        <w:rPr>
          <w:rFonts w:ascii="Arial" w:hAnsi="Arial"/>
          <w:i/>
          <w:iCs/>
          <w:sz w:val="24"/>
          <w:szCs w:val="24"/>
        </w:rPr>
        <w:t>П</w:t>
      </w:r>
      <w:r w:rsidRPr="00132A2D">
        <w:rPr>
          <w:rFonts w:ascii="Arial" w:hAnsi="Arial"/>
          <w:i/>
          <w:iCs/>
          <w:sz w:val="24"/>
          <w:szCs w:val="24"/>
        </w:rPr>
        <w:t>ро</w:t>
      </w:r>
      <w:r>
        <w:rPr>
          <w:rFonts w:ascii="Arial" w:hAnsi="Arial"/>
          <w:i/>
          <w:iCs/>
          <w:sz w:val="24"/>
          <w:szCs w:val="24"/>
        </w:rPr>
        <w:t>слуш</w:t>
      </w:r>
      <w:r w:rsidRPr="00132A2D">
        <w:rPr>
          <w:rFonts w:ascii="Arial" w:hAnsi="Arial"/>
          <w:i/>
          <w:iCs/>
          <w:sz w:val="24"/>
          <w:szCs w:val="24"/>
        </w:rPr>
        <w:t>айте текст</w:t>
      </w:r>
      <w:r w:rsidR="00D34439">
        <w:rPr>
          <w:rFonts w:ascii="Arial" w:hAnsi="Arial"/>
          <w:i/>
          <w:iCs/>
          <w:sz w:val="24"/>
          <w:szCs w:val="24"/>
        </w:rPr>
        <w:t>, два раза подряд (2</w:t>
      </w:r>
      <w:r>
        <w:rPr>
          <w:rFonts w:ascii="Arial" w:hAnsi="Arial"/>
          <w:i/>
          <w:iCs/>
          <w:sz w:val="24"/>
          <w:szCs w:val="24"/>
        </w:rPr>
        <w:t xml:space="preserve"> мин.). </w:t>
      </w:r>
      <w:r w:rsidRPr="00132A2D">
        <w:rPr>
          <w:rFonts w:ascii="Arial" w:hAnsi="Arial"/>
          <w:i/>
          <w:iCs/>
          <w:sz w:val="24"/>
          <w:szCs w:val="24"/>
        </w:rPr>
        <w:t xml:space="preserve"> </w:t>
      </w:r>
    </w:p>
    <w:p w:rsidR="00A86347" w:rsidRDefault="00D34439" w:rsidP="00A86347">
      <w:pPr>
        <w:rPr>
          <w:rFonts w:ascii="Arial" w:hAnsi="Arial"/>
          <w:i/>
          <w:iCs/>
          <w:sz w:val="24"/>
          <w:szCs w:val="24"/>
        </w:rPr>
      </w:pPr>
      <w:r>
        <w:rPr>
          <w:rFonts w:ascii="Arial" w:hAnsi="Arial"/>
          <w:i/>
          <w:iCs/>
          <w:sz w:val="24"/>
          <w:szCs w:val="24"/>
        </w:rPr>
        <w:t>Составьте план текста (5</w:t>
      </w:r>
      <w:r w:rsidR="00A86347">
        <w:rPr>
          <w:rFonts w:ascii="Arial" w:hAnsi="Arial"/>
          <w:i/>
          <w:iCs/>
          <w:sz w:val="24"/>
          <w:szCs w:val="24"/>
        </w:rPr>
        <w:t xml:space="preserve"> мин.).</w:t>
      </w:r>
    </w:p>
    <w:p w:rsidR="00A86347" w:rsidRPr="00132A2D" w:rsidRDefault="00A86347" w:rsidP="00A86347">
      <w:pPr>
        <w:rPr>
          <w:rFonts w:ascii="Arial" w:hAnsi="Arial"/>
          <w:i/>
          <w:iCs/>
          <w:sz w:val="24"/>
          <w:szCs w:val="24"/>
        </w:rPr>
      </w:pPr>
      <w:r>
        <w:rPr>
          <w:rFonts w:ascii="Arial" w:hAnsi="Arial"/>
          <w:i/>
          <w:iCs/>
          <w:sz w:val="24"/>
          <w:szCs w:val="24"/>
        </w:rPr>
        <w:t xml:space="preserve">Вам предстоит </w:t>
      </w:r>
      <w:r w:rsidR="00D34439">
        <w:rPr>
          <w:rFonts w:ascii="Arial" w:hAnsi="Arial"/>
          <w:i/>
          <w:iCs/>
          <w:sz w:val="24"/>
          <w:szCs w:val="24"/>
        </w:rPr>
        <w:t xml:space="preserve">повторить текст по плану через 10 минут (2 мин.), и в конце первого тура </w:t>
      </w:r>
      <w:r>
        <w:rPr>
          <w:rFonts w:ascii="Arial" w:hAnsi="Arial"/>
          <w:i/>
          <w:iCs/>
          <w:sz w:val="24"/>
          <w:szCs w:val="24"/>
        </w:rPr>
        <w:t>ответить на вопросы Части 2. (4 мин.).</w:t>
      </w:r>
    </w:p>
    <w:p w:rsidR="00A86347" w:rsidRPr="00132A2D" w:rsidRDefault="00A86347" w:rsidP="00A86347">
      <w:pPr>
        <w:rPr>
          <w:rFonts w:ascii="Arial" w:hAnsi="Arial"/>
          <w:i/>
          <w:iCs/>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857"/>
        <w:gridCol w:w="709"/>
      </w:tblGrid>
      <w:tr w:rsidR="00A86347" w:rsidRPr="005F327E" w:rsidTr="00043BFD">
        <w:trPr>
          <w:trHeight w:val="340"/>
        </w:trPr>
        <w:tc>
          <w:tcPr>
            <w:tcW w:w="648" w:type="dxa"/>
          </w:tcPr>
          <w:p w:rsidR="00A86347" w:rsidRPr="006E3D0A" w:rsidRDefault="00A86347" w:rsidP="00F8607C">
            <w:pPr>
              <w:tabs>
                <w:tab w:val="left" w:pos="-360"/>
                <w:tab w:val="left" w:pos="0"/>
              </w:tabs>
              <w:spacing w:line="288" w:lineRule="auto"/>
              <w:jc w:val="center"/>
              <w:rPr>
                <w:rFonts w:ascii="Arial" w:hAnsi="Arial" w:cs="Arial"/>
                <w:b/>
                <w:i/>
                <w:sz w:val="24"/>
              </w:rPr>
            </w:pPr>
            <w:r w:rsidRPr="006E3D0A">
              <w:rPr>
                <w:rFonts w:ascii="Arial" w:hAnsi="Arial" w:cs="Arial"/>
                <w:b/>
                <w:i/>
                <w:sz w:val="24"/>
              </w:rPr>
              <w:t>№</w:t>
            </w:r>
          </w:p>
        </w:tc>
        <w:tc>
          <w:tcPr>
            <w:tcW w:w="7857" w:type="dxa"/>
          </w:tcPr>
          <w:p w:rsidR="00A86347" w:rsidRPr="006E3D0A" w:rsidRDefault="00A86347" w:rsidP="00F8607C">
            <w:pPr>
              <w:tabs>
                <w:tab w:val="left" w:pos="-360"/>
                <w:tab w:val="left" w:pos="0"/>
              </w:tabs>
              <w:spacing w:line="288" w:lineRule="auto"/>
              <w:ind w:right="-83"/>
              <w:jc w:val="center"/>
              <w:rPr>
                <w:rFonts w:ascii="Arial" w:hAnsi="Arial" w:cs="Arial"/>
                <w:b/>
                <w:i/>
                <w:sz w:val="24"/>
              </w:rPr>
            </w:pPr>
            <w:r w:rsidRPr="006E3D0A">
              <w:rPr>
                <w:rFonts w:ascii="Arial" w:hAnsi="Arial" w:cs="Arial"/>
                <w:b/>
                <w:i/>
                <w:sz w:val="24"/>
              </w:rPr>
              <w:t>Пункт плана</w:t>
            </w:r>
          </w:p>
        </w:tc>
        <w:tc>
          <w:tcPr>
            <w:tcW w:w="709" w:type="dxa"/>
          </w:tcPr>
          <w:p w:rsidR="00A86347" w:rsidRPr="006E3D0A" w:rsidRDefault="00A86347" w:rsidP="00F8607C">
            <w:pPr>
              <w:tabs>
                <w:tab w:val="left" w:pos="-360"/>
                <w:tab w:val="left" w:pos="0"/>
              </w:tabs>
              <w:spacing w:line="288" w:lineRule="auto"/>
              <w:ind w:right="-83"/>
              <w:jc w:val="center"/>
              <w:rPr>
                <w:rFonts w:ascii="Arial" w:hAnsi="Arial" w:cs="Arial"/>
                <w:b/>
                <w:i/>
                <w:sz w:val="24"/>
              </w:rPr>
            </w:pPr>
            <w:r w:rsidRPr="006E3D0A">
              <w:rPr>
                <w:rFonts w:ascii="Arial" w:hAnsi="Arial" w:cs="Arial"/>
                <w:b/>
                <w:i/>
                <w:sz w:val="24"/>
              </w:rPr>
              <w:t>+/-</w:t>
            </w:r>
          </w:p>
        </w:tc>
      </w:tr>
      <w:tr w:rsidR="00A86347" w:rsidTr="00043BFD">
        <w:trPr>
          <w:trHeight w:val="340"/>
        </w:trPr>
        <w:tc>
          <w:tcPr>
            <w:tcW w:w="648" w:type="dxa"/>
          </w:tcPr>
          <w:p w:rsidR="00A86347" w:rsidRPr="006E3D0A" w:rsidRDefault="00A86347" w:rsidP="00F8607C">
            <w:pPr>
              <w:tabs>
                <w:tab w:val="left" w:pos="-360"/>
                <w:tab w:val="left" w:pos="0"/>
              </w:tabs>
              <w:spacing w:line="288" w:lineRule="auto"/>
              <w:jc w:val="center"/>
              <w:rPr>
                <w:rFonts w:ascii="Arial" w:hAnsi="Arial" w:cs="Arial"/>
                <w:b/>
                <w:i/>
                <w:sz w:val="24"/>
              </w:rPr>
            </w:pPr>
            <w:r w:rsidRPr="006E3D0A">
              <w:rPr>
                <w:rFonts w:ascii="Arial" w:hAnsi="Arial" w:cs="Arial"/>
                <w:b/>
                <w:i/>
                <w:sz w:val="24"/>
              </w:rPr>
              <w:t>1</w:t>
            </w:r>
          </w:p>
        </w:tc>
        <w:tc>
          <w:tcPr>
            <w:tcW w:w="7857" w:type="dxa"/>
          </w:tcPr>
          <w:p w:rsidR="00A86347" w:rsidRPr="006E3D0A" w:rsidRDefault="00A86347" w:rsidP="00F8607C">
            <w:pPr>
              <w:tabs>
                <w:tab w:val="left" w:pos="-360"/>
                <w:tab w:val="left" w:pos="0"/>
              </w:tabs>
              <w:spacing w:line="288" w:lineRule="auto"/>
              <w:rPr>
                <w:rFonts w:ascii="Arial" w:hAnsi="Arial" w:cs="Arial"/>
                <w:i/>
                <w:sz w:val="24"/>
              </w:rPr>
            </w:pPr>
          </w:p>
        </w:tc>
        <w:tc>
          <w:tcPr>
            <w:tcW w:w="709" w:type="dxa"/>
          </w:tcPr>
          <w:p w:rsidR="00A86347" w:rsidRPr="006E3D0A" w:rsidRDefault="00A86347" w:rsidP="00F8607C">
            <w:pPr>
              <w:tabs>
                <w:tab w:val="left" w:pos="-360"/>
                <w:tab w:val="left" w:pos="0"/>
              </w:tabs>
              <w:spacing w:line="288" w:lineRule="auto"/>
              <w:ind w:right="-83"/>
              <w:jc w:val="center"/>
              <w:rPr>
                <w:rFonts w:ascii="Arial" w:hAnsi="Arial" w:cs="Arial"/>
                <w:i/>
                <w:sz w:val="24"/>
                <w:u w:val="single"/>
              </w:rPr>
            </w:pPr>
          </w:p>
        </w:tc>
      </w:tr>
      <w:tr w:rsidR="00A86347" w:rsidTr="00043BFD">
        <w:trPr>
          <w:trHeight w:val="340"/>
        </w:trPr>
        <w:tc>
          <w:tcPr>
            <w:tcW w:w="648" w:type="dxa"/>
          </w:tcPr>
          <w:p w:rsidR="00A86347" w:rsidRPr="006E3D0A" w:rsidRDefault="00A86347" w:rsidP="00F8607C">
            <w:pPr>
              <w:tabs>
                <w:tab w:val="left" w:pos="-360"/>
                <w:tab w:val="left" w:pos="0"/>
              </w:tabs>
              <w:spacing w:line="288" w:lineRule="auto"/>
              <w:jc w:val="center"/>
              <w:rPr>
                <w:rFonts w:ascii="Arial" w:hAnsi="Arial" w:cs="Arial"/>
                <w:b/>
                <w:i/>
                <w:sz w:val="24"/>
              </w:rPr>
            </w:pPr>
            <w:r w:rsidRPr="006E3D0A">
              <w:rPr>
                <w:rFonts w:ascii="Arial" w:hAnsi="Arial" w:cs="Arial"/>
                <w:b/>
                <w:i/>
                <w:sz w:val="24"/>
              </w:rPr>
              <w:t>2</w:t>
            </w:r>
          </w:p>
        </w:tc>
        <w:tc>
          <w:tcPr>
            <w:tcW w:w="7857" w:type="dxa"/>
          </w:tcPr>
          <w:p w:rsidR="00A86347" w:rsidRPr="006E3D0A" w:rsidRDefault="00A86347" w:rsidP="00F8607C">
            <w:pPr>
              <w:tabs>
                <w:tab w:val="left" w:pos="-360"/>
                <w:tab w:val="left" w:pos="0"/>
              </w:tabs>
              <w:spacing w:line="288" w:lineRule="auto"/>
              <w:rPr>
                <w:rFonts w:ascii="Arial" w:hAnsi="Arial" w:cs="Arial"/>
                <w:i/>
                <w:sz w:val="24"/>
              </w:rPr>
            </w:pPr>
          </w:p>
        </w:tc>
        <w:tc>
          <w:tcPr>
            <w:tcW w:w="709" w:type="dxa"/>
          </w:tcPr>
          <w:p w:rsidR="00A86347" w:rsidRPr="006E3D0A" w:rsidRDefault="00A86347" w:rsidP="00F8607C">
            <w:pPr>
              <w:tabs>
                <w:tab w:val="left" w:pos="-360"/>
                <w:tab w:val="left" w:pos="0"/>
              </w:tabs>
              <w:spacing w:line="288" w:lineRule="auto"/>
              <w:ind w:right="-83"/>
              <w:jc w:val="center"/>
              <w:rPr>
                <w:rFonts w:ascii="Arial" w:hAnsi="Arial" w:cs="Arial"/>
                <w:i/>
                <w:sz w:val="24"/>
                <w:u w:val="single"/>
              </w:rPr>
            </w:pPr>
          </w:p>
        </w:tc>
      </w:tr>
      <w:tr w:rsidR="00A86347" w:rsidTr="00043BFD">
        <w:trPr>
          <w:trHeight w:val="340"/>
        </w:trPr>
        <w:tc>
          <w:tcPr>
            <w:tcW w:w="648" w:type="dxa"/>
          </w:tcPr>
          <w:p w:rsidR="00A86347" w:rsidRPr="006E3D0A" w:rsidRDefault="00A86347" w:rsidP="00F8607C">
            <w:pPr>
              <w:tabs>
                <w:tab w:val="left" w:pos="-360"/>
                <w:tab w:val="left" w:pos="0"/>
              </w:tabs>
              <w:spacing w:line="288" w:lineRule="auto"/>
              <w:jc w:val="center"/>
              <w:rPr>
                <w:rFonts w:ascii="Arial" w:hAnsi="Arial" w:cs="Arial"/>
                <w:b/>
                <w:i/>
                <w:sz w:val="24"/>
              </w:rPr>
            </w:pPr>
            <w:r w:rsidRPr="006E3D0A">
              <w:rPr>
                <w:rFonts w:ascii="Arial" w:hAnsi="Arial" w:cs="Arial"/>
                <w:b/>
                <w:i/>
                <w:sz w:val="24"/>
              </w:rPr>
              <w:t>3</w:t>
            </w:r>
          </w:p>
        </w:tc>
        <w:tc>
          <w:tcPr>
            <w:tcW w:w="7857" w:type="dxa"/>
          </w:tcPr>
          <w:p w:rsidR="00A86347" w:rsidRPr="006E3D0A" w:rsidRDefault="00A86347" w:rsidP="00F8607C">
            <w:pPr>
              <w:tabs>
                <w:tab w:val="left" w:pos="-360"/>
                <w:tab w:val="left" w:pos="0"/>
              </w:tabs>
              <w:spacing w:line="288" w:lineRule="auto"/>
              <w:rPr>
                <w:rFonts w:ascii="Arial" w:hAnsi="Arial" w:cs="Arial"/>
                <w:i/>
                <w:sz w:val="24"/>
              </w:rPr>
            </w:pPr>
          </w:p>
        </w:tc>
        <w:tc>
          <w:tcPr>
            <w:tcW w:w="709" w:type="dxa"/>
          </w:tcPr>
          <w:p w:rsidR="00A86347" w:rsidRPr="006E3D0A" w:rsidRDefault="00A86347" w:rsidP="00F8607C">
            <w:pPr>
              <w:tabs>
                <w:tab w:val="left" w:pos="-360"/>
                <w:tab w:val="left" w:pos="0"/>
              </w:tabs>
              <w:spacing w:line="288" w:lineRule="auto"/>
              <w:ind w:right="-83"/>
              <w:jc w:val="center"/>
              <w:rPr>
                <w:rFonts w:ascii="Arial" w:hAnsi="Arial" w:cs="Arial"/>
                <w:i/>
                <w:sz w:val="24"/>
                <w:u w:val="single"/>
              </w:rPr>
            </w:pPr>
          </w:p>
        </w:tc>
      </w:tr>
      <w:tr w:rsidR="00A86347" w:rsidTr="00043BFD">
        <w:trPr>
          <w:trHeight w:val="340"/>
        </w:trPr>
        <w:tc>
          <w:tcPr>
            <w:tcW w:w="648" w:type="dxa"/>
          </w:tcPr>
          <w:p w:rsidR="00A86347" w:rsidRPr="006E3D0A" w:rsidRDefault="00A86347" w:rsidP="00F8607C">
            <w:pPr>
              <w:tabs>
                <w:tab w:val="left" w:pos="-360"/>
                <w:tab w:val="left" w:pos="0"/>
              </w:tabs>
              <w:spacing w:line="288" w:lineRule="auto"/>
              <w:jc w:val="center"/>
              <w:rPr>
                <w:rFonts w:ascii="Arial" w:hAnsi="Arial" w:cs="Arial"/>
                <w:b/>
                <w:i/>
                <w:sz w:val="24"/>
              </w:rPr>
            </w:pPr>
            <w:r w:rsidRPr="006E3D0A">
              <w:rPr>
                <w:rFonts w:ascii="Arial" w:hAnsi="Arial" w:cs="Arial"/>
                <w:b/>
                <w:i/>
                <w:sz w:val="24"/>
              </w:rPr>
              <w:t>4</w:t>
            </w:r>
          </w:p>
        </w:tc>
        <w:tc>
          <w:tcPr>
            <w:tcW w:w="7857" w:type="dxa"/>
          </w:tcPr>
          <w:p w:rsidR="00A86347" w:rsidRPr="006E3D0A" w:rsidRDefault="00A86347" w:rsidP="00F8607C">
            <w:pPr>
              <w:tabs>
                <w:tab w:val="left" w:pos="-360"/>
                <w:tab w:val="left" w:pos="0"/>
              </w:tabs>
              <w:spacing w:line="288" w:lineRule="auto"/>
              <w:rPr>
                <w:rFonts w:ascii="Arial" w:hAnsi="Arial" w:cs="Arial"/>
                <w:i/>
                <w:sz w:val="24"/>
              </w:rPr>
            </w:pPr>
          </w:p>
        </w:tc>
        <w:tc>
          <w:tcPr>
            <w:tcW w:w="709" w:type="dxa"/>
          </w:tcPr>
          <w:p w:rsidR="00A86347" w:rsidRPr="006E3D0A" w:rsidRDefault="00A86347" w:rsidP="00F8607C">
            <w:pPr>
              <w:tabs>
                <w:tab w:val="left" w:pos="-360"/>
                <w:tab w:val="left" w:pos="0"/>
              </w:tabs>
              <w:spacing w:line="288" w:lineRule="auto"/>
              <w:ind w:right="-83"/>
              <w:jc w:val="center"/>
              <w:rPr>
                <w:rFonts w:ascii="Arial" w:hAnsi="Arial" w:cs="Arial"/>
                <w:i/>
                <w:sz w:val="24"/>
                <w:u w:val="single"/>
              </w:rPr>
            </w:pPr>
          </w:p>
        </w:tc>
      </w:tr>
      <w:tr w:rsidR="00A86347" w:rsidTr="00043BFD">
        <w:trPr>
          <w:trHeight w:val="340"/>
        </w:trPr>
        <w:tc>
          <w:tcPr>
            <w:tcW w:w="648" w:type="dxa"/>
          </w:tcPr>
          <w:p w:rsidR="00A86347" w:rsidRPr="006E3D0A" w:rsidRDefault="00A86347" w:rsidP="00F8607C">
            <w:pPr>
              <w:tabs>
                <w:tab w:val="left" w:pos="-360"/>
                <w:tab w:val="left" w:pos="0"/>
              </w:tabs>
              <w:spacing w:line="288" w:lineRule="auto"/>
              <w:jc w:val="center"/>
              <w:rPr>
                <w:rFonts w:ascii="Arial" w:hAnsi="Arial" w:cs="Arial"/>
                <w:b/>
                <w:i/>
                <w:sz w:val="24"/>
              </w:rPr>
            </w:pPr>
            <w:r w:rsidRPr="006E3D0A">
              <w:rPr>
                <w:rFonts w:ascii="Arial" w:hAnsi="Arial" w:cs="Arial"/>
                <w:b/>
                <w:i/>
                <w:sz w:val="24"/>
              </w:rPr>
              <w:t>5</w:t>
            </w:r>
          </w:p>
        </w:tc>
        <w:tc>
          <w:tcPr>
            <w:tcW w:w="7857" w:type="dxa"/>
          </w:tcPr>
          <w:p w:rsidR="00A86347" w:rsidRPr="006E3D0A" w:rsidRDefault="00A86347" w:rsidP="00F8607C">
            <w:pPr>
              <w:tabs>
                <w:tab w:val="left" w:pos="-360"/>
                <w:tab w:val="left" w:pos="0"/>
              </w:tabs>
              <w:spacing w:line="288" w:lineRule="auto"/>
              <w:rPr>
                <w:rFonts w:ascii="Arial" w:hAnsi="Arial" w:cs="Arial"/>
                <w:i/>
                <w:sz w:val="24"/>
              </w:rPr>
            </w:pPr>
          </w:p>
        </w:tc>
        <w:tc>
          <w:tcPr>
            <w:tcW w:w="709" w:type="dxa"/>
          </w:tcPr>
          <w:p w:rsidR="00A86347" w:rsidRPr="006E3D0A" w:rsidRDefault="00A86347" w:rsidP="00F8607C">
            <w:pPr>
              <w:tabs>
                <w:tab w:val="left" w:pos="-360"/>
                <w:tab w:val="left" w:pos="0"/>
              </w:tabs>
              <w:spacing w:line="288" w:lineRule="auto"/>
              <w:ind w:right="-83"/>
              <w:jc w:val="center"/>
              <w:rPr>
                <w:rFonts w:ascii="Arial" w:hAnsi="Arial" w:cs="Arial"/>
                <w:i/>
                <w:sz w:val="24"/>
                <w:u w:val="single"/>
              </w:rPr>
            </w:pPr>
          </w:p>
        </w:tc>
      </w:tr>
    </w:tbl>
    <w:p w:rsidR="00A86347" w:rsidRDefault="00A86347">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br w:type="page"/>
      </w:r>
    </w:p>
    <w:p w:rsidR="00C22948" w:rsidRPr="008419E2" w:rsidRDefault="00E97897" w:rsidP="007C513C">
      <w:pPr>
        <w:jc w:val="right"/>
        <w:rPr>
          <w:rFonts w:ascii="Arial" w:hAnsi="Arial"/>
          <w:b/>
          <w:i/>
          <w:iCs/>
          <w:sz w:val="24"/>
          <w:szCs w:val="24"/>
        </w:rPr>
      </w:pPr>
      <w:r>
        <w:rPr>
          <w:rFonts w:ascii="Arial" w:hAnsi="Arial"/>
          <w:b/>
          <w:i/>
          <w:iCs/>
          <w:sz w:val="24"/>
          <w:szCs w:val="24"/>
        </w:rPr>
        <w:lastRenderedPageBreak/>
        <w:t>6</w:t>
      </w:r>
      <w:r w:rsidR="00C22948" w:rsidRPr="008419E2">
        <w:rPr>
          <w:rFonts w:ascii="Arial" w:hAnsi="Arial"/>
          <w:b/>
          <w:i/>
          <w:iCs/>
          <w:sz w:val="24"/>
          <w:szCs w:val="24"/>
        </w:rPr>
        <w:t xml:space="preserve"> класс</w:t>
      </w:r>
    </w:p>
    <w:p w:rsidR="00C22948" w:rsidRPr="0088005C" w:rsidRDefault="00C22948" w:rsidP="007C513C">
      <w:pPr>
        <w:rPr>
          <w:rFonts w:ascii="Arial" w:hAnsi="Arial"/>
          <w:bCs/>
          <w:i/>
          <w:iCs/>
          <w:sz w:val="24"/>
          <w:szCs w:val="24"/>
        </w:rPr>
      </w:pPr>
      <w:r w:rsidRPr="0088005C">
        <w:rPr>
          <w:rFonts w:ascii="Arial" w:hAnsi="Arial"/>
          <w:bCs/>
          <w:i/>
          <w:iCs/>
          <w:sz w:val="24"/>
          <w:szCs w:val="24"/>
        </w:rPr>
        <w:t>Фамилия, имя ______________________________________________</w:t>
      </w:r>
    </w:p>
    <w:p w:rsidR="00575F8B" w:rsidRDefault="00575F8B" w:rsidP="007C513C">
      <w:pPr>
        <w:rPr>
          <w:rFonts w:ascii="Arial" w:hAnsi="Arial"/>
          <w:b/>
          <w:i/>
          <w:iCs/>
          <w:sz w:val="24"/>
          <w:szCs w:val="24"/>
        </w:rPr>
      </w:pPr>
      <w:r>
        <w:rPr>
          <w:rFonts w:ascii="Arial" w:hAnsi="Arial"/>
          <w:b/>
          <w:i/>
          <w:iCs/>
          <w:sz w:val="24"/>
          <w:szCs w:val="24"/>
        </w:rPr>
        <w:t>Долговременная память</w:t>
      </w:r>
    </w:p>
    <w:p w:rsidR="00E23079" w:rsidRPr="003C76D5" w:rsidRDefault="00C22948" w:rsidP="00E23079">
      <w:pPr>
        <w:spacing w:before="100" w:beforeAutospacing="1" w:after="100" w:afterAutospacing="1" w:line="240" w:lineRule="auto"/>
        <w:jc w:val="both"/>
        <w:outlineLvl w:val="2"/>
        <w:rPr>
          <w:rFonts w:ascii="Arial" w:eastAsia="SimSun" w:hAnsi="Arial" w:cs="Arial"/>
          <w:bCs/>
          <w:color w:val="000000"/>
          <w:sz w:val="24"/>
          <w:szCs w:val="24"/>
          <w:lang w:eastAsia="zh-CN"/>
        </w:rPr>
      </w:pPr>
      <w:r w:rsidRPr="00132A2D">
        <w:rPr>
          <w:rFonts w:ascii="Arial" w:hAnsi="Arial"/>
          <w:b/>
          <w:i/>
          <w:iCs/>
          <w:sz w:val="24"/>
          <w:szCs w:val="24"/>
        </w:rPr>
        <w:t>Задание 1.</w:t>
      </w:r>
      <w:r>
        <w:rPr>
          <w:rFonts w:ascii="Arial" w:hAnsi="Arial"/>
          <w:b/>
          <w:i/>
          <w:iCs/>
          <w:sz w:val="24"/>
          <w:szCs w:val="24"/>
        </w:rPr>
        <w:t xml:space="preserve"> Часть 2. </w:t>
      </w:r>
      <w:r w:rsidRPr="00132A2D">
        <w:rPr>
          <w:rFonts w:ascii="Arial" w:hAnsi="Arial"/>
          <w:b/>
          <w:i/>
          <w:iCs/>
          <w:sz w:val="24"/>
          <w:szCs w:val="24"/>
        </w:rPr>
        <w:t xml:space="preserve"> </w:t>
      </w:r>
      <w:r w:rsidRPr="00132A2D">
        <w:rPr>
          <w:rFonts w:ascii="Arial" w:hAnsi="Arial"/>
          <w:i/>
          <w:iCs/>
          <w:sz w:val="24"/>
          <w:szCs w:val="24"/>
        </w:rPr>
        <w:t xml:space="preserve"> </w:t>
      </w:r>
      <w:r>
        <w:rPr>
          <w:rFonts w:ascii="Arial" w:hAnsi="Arial"/>
          <w:i/>
          <w:iCs/>
          <w:sz w:val="24"/>
          <w:szCs w:val="24"/>
        </w:rPr>
        <w:t>Ответьте на вопросы по тексту «</w:t>
      </w:r>
      <w:r w:rsidR="00DB53E9">
        <w:rPr>
          <w:rFonts w:ascii="Arial" w:eastAsia="SimSun" w:hAnsi="Arial" w:cs="Arial"/>
          <w:bCs/>
          <w:color w:val="000000"/>
          <w:sz w:val="24"/>
          <w:szCs w:val="24"/>
          <w:lang w:eastAsia="zh-CN"/>
        </w:rPr>
        <w:t>Растения – приборы и индикаторы</w:t>
      </w:r>
      <w:r w:rsidR="00E23079">
        <w:rPr>
          <w:rFonts w:ascii="Arial" w:eastAsia="SimSun" w:hAnsi="Arial" w:cs="Arial"/>
          <w:bCs/>
          <w:color w:val="000000"/>
          <w:sz w:val="24"/>
          <w:szCs w:val="24"/>
          <w:lang w:eastAsia="zh-CN"/>
        </w:rPr>
        <w:t>»</w:t>
      </w:r>
    </w:p>
    <w:p w:rsidR="00C22948" w:rsidRDefault="00D34439" w:rsidP="007C513C">
      <w:pPr>
        <w:rPr>
          <w:rFonts w:ascii="Arial" w:hAnsi="Arial"/>
          <w:i/>
          <w:iCs/>
          <w:sz w:val="24"/>
          <w:szCs w:val="24"/>
        </w:rPr>
      </w:pPr>
      <w:r>
        <w:rPr>
          <w:rFonts w:ascii="Arial" w:hAnsi="Arial"/>
          <w:i/>
          <w:iCs/>
          <w:sz w:val="24"/>
          <w:szCs w:val="24"/>
        </w:rPr>
        <w:t>Время: 4 мин.</w:t>
      </w:r>
    </w:p>
    <w:p w:rsidR="006D300C" w:rsidRPr="006D300C" w:rsidRDefault="006D300C" w:rsidP="006D300C">
      <w:pPr>
        <w:jc w:val="both"/>
        <w:rPr>
          <w:rFonts w:ascii="Arial" w:hAnsi="Arial" w:cs="Arial"/>
          <w:color w:val="000000"/>
          <w:sz w:val="24"/>
          <w:szCs w:val="24"/>
          <w:shd w:val="clear" w:color="auto" w:fill="FFFFFF"/>
        </w:rPr>
      </w:pPr>
      <w:r w:rsidRPr="006D300C">
        <w:rPr>
          <w:rFonts w:ascii="Arial" w:hAnsi="Arial" w:cs="Arial"/>
          <w:color w:val="000000"/>
          <w:sz w:val="24"/>
          <w:szCs w:val="24"/>
          <w:shd w:val="clear" w:color="auto" w:fill="FFFFFF"/>
        </w:rPr>
        <w:t>1. Почему растения перед непогодой не раскрывают бутоны?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22948" w:rsidRPr="006D300C" w:rsidTr="00C74ED3">
        <w:trPr>
          <w:trHeight w:val="397"/>
        </w:trPr>
        <w:tc>
          <w:tcPr>
            <w:tcW w:w="9571" w:type="dxa"/>
            <w:tcBorders>
              <w:left w:val="nil"/>
              <w:right w:val="nil"/>
            </w:tcBorders>
          </w:tcPr>
          <w:p w:rsidR="00C22948" w:rsidRPr="006D300C" w:rsidRDefault="00C22948" w:rsidP="00C74ED3">
            <w:pPr>
              <w:spacing w:after="0" w:line="269" w:lineRule="auto"/>
              <w:rPr>
                <w:rFonts w:ascii="Arial" w:hAnsi="Arial" w:cs="Arial"/>
                <w:color w:val="000000"/>
                <w:sz w:val="24"/>
                <w:szCs w:val="24"/>
                <w:shd w:val="clear" w:color="auto" w:fill="FFFFFF"/>
              </w:rPr>
            </w:pPr>
          </w:p>
        </w:tc>
      </w:tr>
      <w:tr w:rsidR="00C22948" w:rsidRPr="006D300C" w:rsidTr="00C74ED3">
        <w:trPr>
          <w:trHeight w:val="397"/>
        </w:trPr>
        <w:tc>
          <w:tcPr>
            <w:tcW w:w="9571" w:type="dxa"/>
            <w:tcBorders>
              <w:left w:val="nil"/>
              <w:right w:val="nil"/>
            </w:tcBorders>
          </w:tcPr>
          <w:p w:rsidR="00C22948" w:rsidRPr="006D300C" w:rsidRDefault="00C22948" w:rsidP="00C74ED3">
            <w:pPr>
              <w:spacing w:after="0" w:line="269" w:lineRule="auto"/>
              <w:rPr>
                <w:rFonts w:ascii="Arial" w:hAnsi="Arial" w:cs="Arial"/>
                <w:color w:val="000000"/>
                <w:sz w:val="24"/>
                <w:szCs w:val="24"/>
                <w:shd w:val="clear" w:color="auto" w:fill="FFFFFF"/>
              </w:rPr>
            </w:pPr>
          </w:p>
        </w:tc>
      </w:tr>
    </w:tbl>
    <w:p w:rsidR="00C22948" w:rsidRPr="006D300C" w:rsidRDefault="00C22948">
      <w:pPr>
        <w:rPr>
          <w:rFonts w:ascii="Arial" w:hAnsi="Arial" w:cs="Arial"/>
          <w:color w:val="000000"/>
          <w:sz w:val="24"/>
          <w:szCs w:val="24"/>
          <w:shd w:val="clear" w:color="auto" w:fill="FFFFFF"/>
        </w:rPr>
      </w:pPr>
    </w:p>
    <w:p w:rsidR="006D300C" w:rsidRPr="006D300C" w:rsidRDefault="006D300C" w:rsidP="006D300C">
      <w:pPr>
        <w:jc w:val="both"/>
        <w:rPr>
          <w:rFonts w:ascii="Arial" w:hAnsi="Arial" w:cs="Arial"/>
          <w:color w:val="000000"/>
          <w:sz w:val="24"/>
          <w:szCs w:val="24"/>
          <w:shd w:val="clear" w:color="auto" w:fill="FFFFFF"/>
        </w:rPr>
      </w:pPr>
      <w:r w:rsidRPr="006D300C">
        <w:rPr>
          <w:rFonts w:ascii="Arial" w:hAnsi="Arial" w:cs="Arial"/>
          <w:color w:val="000000"/>
          <w:sz w:val="24"/>
          <w:szCs w:val="24"/>
          <w:shd w:val="clear" w:color="auto" w:fill="FFFFFF"/>
        </w:rPr>
        <w:t>2. На основе, какой закономерности К. Линней составил цветочные «часы»?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22948" w:rsidRPr="006D300C" w:rsidTr="00C74ED3">
        <w:trPr>
          <w:trHeight w:val="397"/>
        </w:trPr>
        <w:tc>
          <w:tcPr>
            <w:tcW w:w="9571" w:type="dxa"/>
            <w:tcBorders>
              <w:left w:val="nil"/>
              <w:right w:val="nil"/>
            </w:tcBorders>
          </w:tcPr>
          <w:p w:rsidR="00C22948" w:rsidRPr="006D300C" w:rsidRDefault="00C22948" w:rsidP="00C74ED3">
            <w:pPr>
              <w:spacing w:after="0" w:line="269" w:lineRule="auto"/>
              <w:rPr>
                <w:rFonts w:ascii="Arial" w:hAnsi="Arial" w:cs="Arial"/>
                <w:color w:val="000000"/>
                <w:sz w:val="24"/>
                <w:szCs w:val="24"/>
                <w:shd w:val="clear" w:color="auto" w:fill="FFFFFF"/>
              </w:rPr>
            </w:pPr>
          </w:p>
        </w:tc>
      </w:tr>
      <w:tr w:rsidR="00C22948" w:rsidRPr="006D300C" w:rsidTr="00C74ED3">
        <w:trPr>
          <w:trHeight w:val="397"/>
        </w:trPr>
        <w:tc>
          <w:tcPr>
            <w:tcW w:w="9571" w:type="dxa"/>
            <w:tcBorders>
              <w:left w:val="nil"/>
              <w:right w:val="nil"/>
            </w:tcBorders>
          </w:tcPr>
          <w:p w:rsidR="00C22948" w:rsidRPr="006D300C" w:rsidRDefault="00C22948" w:rsidP="00C74ED3">
            <w:pPr>
              <w:spacing w:after="0" w:line="269" w:lineRule="auto"/>
              <w:rPr>
                <w:rFonts w:ascii="Arial" w:hAnsi="Arial" w:cs="Arial"/>
                <w:color w:val="000000"/>
                <w:sz w:val="24"/>
                <w:szCs w:val="24"/>
                <w:shd w:val="clear" w:color="auto" w:fill="FFFFFF"/>
              </w:rPr>
            </w:pPr>
          </w:p>
        </w:tc>
      </w:tr>
    </w:tbl>
    <w:p w:rsidR="00C22948" w:rsidRPr="006D300C" w:rsidRDefault="00C22948">
      <w:pPr>
        <w:rPr>
          <w:rFonts w:ascii="Arial" w:hAnsi="Arial" w:cs="Arial"/>
          <w:color w:val="000000"/>
          <w:sz w:val="24"/>
          <w:szCs w:val="24"/>
          <w:shd w:val="clear" w:color="auto" w:fill="FFFFFF"/>
        </w:rPr>
      </w:pPr>
    </w:p>
    <w:p w:rsidR="006D300C" w:rsidRPr="006D300C" w:rsidRDefault="006D300C" w:rsidP="006D300C">
      <w:pPr>
        <w:rPr>
          <w:rFonts w:ascii="Arial" w:hAnsi="Arial" w:cs="Arial"/>
          <w:sz w:val="24"/>
          <w:szCs w:val="24"/>
          <w:shd w:val="clear" w:color="auto" w:fill="FFFFFF"/>
        </w:rPr>
      </w:pPr>
      <w:r w:rsidRPr="006D300C">
        <w:rPr>
          <w:rFonts w:ascii="Arial" w:hAnsi="Arial" w:cs="Arial"/>
          <w:sz w:val="24"/>
          <w:szCs w:val="24"/>
          <w:shd w:val="clear" w:color="auto" w:fill="FFFFFF"/>
        </w:rPr>
        <w:t>3. Почему монстеру называют плаксой?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22948" w:rsidRPr="006D300C" w:rsidTr="00C74ED3">
        <w:trPr>
          <w:trHeight w:val="397"/>
        </w:trPr>
        <w:tc>
          <w:tcPr>
            <w:tcW w:w="9571" w:type="dxa"/>
            <w:tcBorders>
              <w:left w:val="nil"/>
              <w:right w:val="nil"/>
            </w:tcBorders>
          </w:tcPr>
          <w:p w:rsidR="00C22948" w:rsidRPr="006D300C" w:rsidRDefault="00C22948" w:rsidP="00C74ED3">
            <w:pPr>
              <w:spacing w:after="0" w:line="269" w:lineRule="auto"/>
              <w:rPr>
                <w:rFonts w:ascii="Arial" w:hAnsi="Arial" w:cs="Arial"/>
                <w:color w:val="000000"/>
                <w:sz w:val="24"/>
                <w:szCs w:val="24"/>
                <w:shd w:val="clear" w:color="auto" w:fill="FFFFFF"/>
              </w:rPr>
            </w:pPr>
          </w:p>
        </w:tc>
      </w:tr>
      <w:tr w:rsidR="00C22948" w:rsidRPr="006D300C" w:rsidTr="00C74ED3">
        <w:trPr>
          <w:trHeight w:val="397"/>
        </w:trPr>
        <w:tc>
          <w:tcPr>
            <w:tcW w:w="9571" w:type="dxa"/>
            <w:tcBorders>
              <w:left w:val="nil"/>
              <w:right w:val="nil"/>
            </w:tcBorders>
          </w:tcPr>
          <w:p w:rsidR="00C22948" w:rsidRPr="006D300C" w:rsidRDefault="00C22948" w:rsidP="00C74ED3">
            <w:pPr>
              <w:spacing w:after="0" w:line="269" w:lineRule="auto"/>
              <w:rPr>
                <w:rFonts w:ascii="Arial" w:hAnsi="Arial" w:cs="Arial"/>
                <w:color w:val="000000"/>
                <w:sz w:val="24"/>
                <w:szCs w:val="24"/>
                <w:shd w:val="clear" w:color="auto" w:fill="FFFFFF"/>
              </w:rPr>
            </w:pPr>
          </w:p>
        </w:tc>
      </w:tr>
    </w:tbl>
    <w:p w:rsidR="00C22948" w:rsidRPr="006D300C" w:rsidRDefault="00C22948">
      <w:pPr>
        <w:rPr>
          <w:rFonts w:ascii="Arial" w:hAnsi="Arial" w:cs="Arial"/>
          <w:color w:val="000000"/>
          <w:sz w:val="24"/>
          <w:szCs w:val="24"/>
          <w:shd w:val="clear" w:color="auto" w:fill="FFFFFF"/>
        </w:rPr>
      </w:pPr>
    </w:p>
    <w:p w:rsidR="006D300C" w:rsidRPr="006D300C" w:rsidRDefault="006D300C" w:rsidP="006D300C">
      <w:pPr>
        <w:jc w:val="both"/>
        <w:rPr>
          <w:rFonts w:ascii="Arial" w:hAnsi="Arial" w:cs="Arial"/>
          <w:color w:val="000000"/>
          <w:sz w:val="24"/>
          <w:szCs w:val="24"/>
          <w:shd w:val="clear" w:color="auto" w:fill="FFFFFF"/>
        </w:rPr>
      </w:pPr>
      <w:r w:rsidRPr="006D300C">
        <w:rPr>
          <w:rFonts w:ascii="Arial" w:hAnsi="Arial" w:cs="Arial"/>
          <w:color w:val="000000"/>
          <w:sz w:val="24"/>
          <w:szCs w:val="24"/>
          <w:shd w:val="clear" w:color="auto" w:fill="FFFFFF"/>
        </w:rPr>
        <w:t>4. Как «работает» растение-компас?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22948" w:rsidRPr="006D300C" w:rsidTr="00C74ED3">
        <w:trPr>
          <w:trHeight w:val="397"/>
        </w:trPr>
        <w:tc>
          <w:tcPr>
            <w:tcW w:w="9571" w:type="dxa"/>
            <w:tcBorders>
              <w:left w:val="nil"/>
              <w:right w:val="nil"/>
            </w:tcBorders>
          </w:tcPr>
          <w:p w:rsidR="00C22948" w:rsidRPr="006D300C" w:rsidRDefault="00C22948" w:rsidP="00C74ED3">
            <w:pPr>
              <w:spacing w:after="0" w:line="269" w:lineRule="auto"/>
              <w:rPr>
                <w:rFonts w:ascii="Arial" w:hAnsi="Arial" w:cs="Arial"/>
                <w:color w:val="000000"/>
                <w:sz w:val="24"/>
                <w:szCs w:val="24"/>
                <w:shd w:val="clear" w:color="auto" w:fill="FFFFFF"/>
              </w:rPr>
            </w:pPr>
          </w:p>
        </w:tc>
      </w:tr>
      <w:tr w:rsidR="00C22948" w:rsidRPr="006D300C" w:rsidTr="00C74ED3">
        <w:trPr>
          <w:trHeight w:val="397"/>
        </w:trPr>
        <w:tc>
          <w:tcPr>
            <w:tcW w:w="9571" w:type="dxa"/>
            <w:tcBorders>
              <w:left w:val="nil"/>
              <w:right w:val="nil"/>
            </w:tcBorders>
          </w:tcPr>
          <w:p w:rsidR="00C22948" w:rsidRPr="006D300C" w:rsidRDefault="00C22948" w:rsidP="00C74ED3">
            <w:pPr>
              <w:spacing w:after="0" w:line="269" w:lineRule="auto"/>
              <w:rPr>
                <w:rFonts w:ascii="Arial" w:hAnsi="Arial" w:cs="Arial"/>
                <w:color w:val="000000"/>
                <w:sz w:val="24"/>
                <w:szCs w:val="24"/>
                <w:shd w:val="clear" w:color="auto" w:fill="FFFFFF"/>
              </w:rPr>
            </w:pPr>
          </w:p>
        </w:tc>
      </w:tr>
    </w:tbl>
    <w:p w:rsidR="00C22948" w:rsidRPr="006D300C" w:rsidRDefault="00C22948">
      <w:pPr>
        <w:rPr>
          <w:rFonts w:ascii="Arial" w:hAnsi="Arial" w:cs="Arial"/>
          <w:color w:val="000000"/>
          <w:sz w:val="24"/>
          <w:szCs w:val="24"/>
          <w:shd w:val="clear" w:color="auto" w:fill="FFFFFF"/>
        </w:rPr>
      </w:pPr>
    </w:p>
    <w:p w:rsidR="006D300C" w:rsidRPr="006D300C" w:rsidRDefault="006D300C" w:rsidP="006D300C">
      <w:pPr>
        <w:rPr>
          <w:rFonts w:ascii="Arial" w:hAnsi="Arial" w:cs="Arial"/>
          <w:color w:val="000000"/>
          <w:sz w:val="24"/>
          <w:szCs w:val="24"/>
          <w:shd w:val="clear" w:color="auto" w:fill="FFFFFF"/>
        </w:rPr>
      </w:pPr>
      <w:r w:rsidRPr="006D300C">
        <w:rPr>
          <w:rFonts w:ascii="Arial" w:hAnsi="Arial" w:cs="Arial"/>
          <w:color w:val="000000"/>
          <w:sz w:val="24"/>
          <w:szCs w:val="24"/>
          <w:shd w:val="clear" w:color="auto" w:fill="FFFFFF"/>
        </w:rPr>
        <w:t>5. С чем связано появление народного названия растений-</w:t>
      </w:r>
      <w:proofErr w:type="spellStart"/>
      <w:r w:rsidRPr="006D300C">
        <w:rPr>
          <w:rFonts w:ascii="Arial" w:hAnsi="Arial" w:cs="Arial"/>
          <w:color w:val="000000"/>
          <w:sz w:val="24"/>
          <w:szCs w:val="24"/>
          <w:shd w:val="clear" w:color="auto" w:fill="FFFFFF"/>
        </w:rPr>
        <w:t>рудознаев</w:t>
      </w:r>
      <w:proofErr w:type="spellEnd"/>
      <w:r w:rsidRPr="006D300C">
        <w:rPr>
          <w:rFonts w:ascii="Arial" w:hAnsi="Arial" w:cs="Arial"/>
          <w:color w:val="000000"/>
          <w:sz w:val="24"/>
          <w:szCs w:val="24"/>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22948" w:rsidRPr="006D300C" w:rsidTr="00C74ED3">
        <w:trPr>
          <w:trHeight w:val="397"/>
        </w:trPr>
        <w:tc>
          <w:tcPr>
            <w:tcW w:w="9571" w:type="dxa"/>
            <w:tcBorders>
              <w:left w:val="nil"/>
              <w:right w:val="nil"/>
            </w:tcBorders>
          </w:tcPr>
          <w:p w:rsidR="00C22948" w:rsidRPr="006D300C" w:rsidRDefault="00C22948" w:rsidP="00C74ED3">
            <w:pPr>
              <w:spacing w:after="0" w:line="269" w:lineRule="auto"/>
              <w:rPr>
                <w:rFonts w:ascii="Arial" w:hAnsi="Arial" w:cs="Arial"/>
                <w:color w:val="000000"/>
                <w:sz w:val="24"/>
                <w:szCs w:val="24"/>
                <w:shd w:val="clear" w:color="auto" w:fill="FFFFFF"/>
              </w:rPr>
            </w:pPr>
          </w:p>
        </w:tc>
      </w:tr>
      <w:tr w:rsidR="00C22948" w:rsidRPr="006D300C" w:rsidTr="00C74ED3">
        <w:trPr>
          <w:trHeight w:val="397"/>
        </w:trPr>
        <w:tc>
          <w:tcPr>
            <w:tcW w:w="9571" w:type="dxa"/>
            <w:tcBorders>
              <w:left w:val="nil"/>
              <w:right w:val="nil"/>
            </w:tcBorders>
          </w:tcPr>
          <w:p w:rsidR="00C22948" w:rsidRPr="006D300C" w:rsidRDefault="00C22948" w:rsidP="00C74ED3">
            <w:pPr>
              <w:spacing w:after="0" w:line="269" w:lineRule="auto"/>
              <w:rPr>
                <w:rFonts w:ascii="Arial" w:hAnsi="Arial" w:cs="Arial"/>
                <w:color w:val="000000"/>
                <w:sz w:val="24"/>
                <w:szCs w:val="24"/>
                <w:shd w:val="clear" w:color="auto" w:fill="FFFFFF"/>
              </w:rPr>
            </w:pPr>
          </w:p>
        </w:tc>
      </w:tr>
    </w:tbl>
    <w:p w:rsidR="00C22948" w:rsidRPr="006D300C" w:rsidRDefault="00C22948">
      <w:pPr>
        <w:rPr>
          <w:rFonts w:ascii="Arial" w:hAnsi="Arial" w:cs="Arial"/>
          <w:color w:val="000000"/>
          <w:sz w:val="24"/>
          <w:szCs w:val="24"/>
          <w:shd w:val="clear" w:color="auto" w:fill="FFFFFF"/>
        </w:rPr>
      </w:pPr>
    </w:p>
    <w:p w:rsidR="00C22948" w:rsidRDefault="00C22948">
      <w:pPr>
        <w:rPr>
          <w:rFonts w:ascii="Arial" w:hAnsi="Arial" w:cs="Arial"/>
          <w:color w:val="000000"/>
          <w:sz w:val="24"/>
          <w:szCs w:val="24"/>
          <w:shd w:val="clear" w:color="auto" w:fill="FFFFFF"/>
        </w:rPr>
      </w:pPr>
    </w:p>
    <w:p w:rsidR="00C22948" w:rsidRPr="00640873" w:rsidRDefault="00C22948">
      <w:pPr>
        <w:rPr>
          <w:rFonts w:ascii="Arial" w:hAnsi="Arial" w:cs="Arial"/>
          <w:i/>
          <w:iCs/>
          <w:color w:val="000000"/>
          <w:sz w:val="24"/>
          <w:szCs w:val="24"/>
          <w:shd w:val="clear" w:color="auto" w:fill="FFFFFF"/>
        </w:rPr>
      </w:pPr>
      <w:r w:rsidRPr="00640873">
        <w:rPr>
          <w:rFonts w:ascii="Arial" w:hAnsi="Arial" w:cs="Arial"/>
          <w:i/>
          <w:iCs/>
          <w:color w:val="000000"/>
          <w:sz w:val="24"/>
          <w:szCs w:val="24"/>
          <w:shd w:val="clear" w:color="auto" w:fill="FFFFFF"/>
        </w:rPr>
        <w:t>Подпись члена жюри _____________________________</w:t>
      </w:r>
    </w:p>
    <w:p w:rsidR="009408B9" w:rsidRPr="008419E2" w:rsidRDefault="00C22948" w:rsidP="009408B9">
      <w:pPr>
        <w:jc w:val="right"/>
        <w:rPr>
          <w:rFonts w:ascii="Arial" w:hAnsi="Arial"/>
          <w:b/>
          <w:i/>
          <w:iCs/>
          <w:sz w:val="24"/>
          <w:szCs w:val="24"/>
        </w:rPr>
      </w:pPr>
      <w:r>
        <w:rPr>
          <w:rFonts w:ascii="Arial" w:hAnsi="Arial" w:cs="Arial"/>
          <w:color w:val="000000"/>
          <w:sz w:val="24"/>
          <w:szCs w:val="24"/>
          <w:shd w:val="clear" w:color="auto" w:fill="FFFFFF"/>
        </w:rPr>
        <w:br w:type="page"/>
      </w:r>
      <w:r w:rsidR="005E0FC1" w:rsidRPr="008419E2">
        <w:rPr>
          <w:rFonts w:ascii="Arial" w:hAnsi="Arial"/>
          <w:b/>
          <w:i/>
          <w:iCs/>
          <w:sz w:val="24"/>
          <w:szCs w:val="24"/>
        </w:rPr>
        <w:lastRenderedPageBreak/>
        <w:t xml:space="preserve"> </w:t>
      </w:r>
      <w:r w:rsidR="003C76D5">
        <w:rPr>
          <w:rFonts w:ascii="Arial" w:hAnsi="Arial"/>
          <w:b/>
          <w:i/>
          <w:iCs/>
          <w:sz w:val="24"/>
          <w:szCs w:val="24"/>
        </w:rPr>
        <w:t>6</w:t>
      </w:r>
      <w:r w:rsidR="009408B9" w:rsidRPr="008419E2">
        <w:rPr>
          <w:rFonts w:ascii="Arial" w:hAnsi="Arial"/>
          <w:b/>
          <w:i/>
          <w:iCs/>
          <w:sz w:val="24"/>
          <w:szCs w:val="24"/>
        </w:rPr>
        <w:t xml:space="preserve"> класс</w:t>
      </w:r>
    </w:p>
    <w:p w:rsidR="009408B9" w:rsidRDefault="009408B9" w:rsidP="009408B9">
      <w:pPr>
        <w:rPr>
          <w:rFonts w:ascii="Arial" w:hAnsi="Arial"/>
          <w:b/>
          <w:bCs/>
          <w:i/>
          <w:iCs/>
          <w:sz w:val="24"/>
          <w:szCs w:val="24"/>
        </w:rPr>
      </w:pPr>
      <w:r>
        <w:rPr>
          <w:rFonts w:ascii="Arial" w:hAnsi="Arial"/>
          <w:b/>
          <w:bCs/>
          <w:i/>
          <w:iCs/>
          <w:sz w:val="24"/>
          <w:szCs w:val="24"/>
        </w:rPr>
        <w:t>Ключ</w:t>
      </w:r>
    </w:p>
    <w:p w:rsidR="009408B9" w:rsidRDefault="009408B9" w:rsidP="009408B9">
      <w:pPr>
        <w:rPr>
          <w:rFonts w:ascii="Arial" w:hAnsi="Arial"/>
          <w:b/>
          <w:bCs/>
          <w:i/>
          <w:iCs/>
          <w:sz w:val="24"/>
          <w:szCs w:val="24"/>
        </w:rPr>
      </w:pPr>
      <w:r>
        <w:rPr>
          <w:rFonts w:ascii="Arial" w:hAnsi="Arial"/>
          <w:b/>
          <w:bCs/>
          <w:i/>
          <w:iCs/>
          <w:sz w:val="24"/>
          <w:szCs w:val="24"/>
        </w:rPr>
        <w:t>Бланк для учителя</w:t>
      </w:r>
    </w:p>
    <w:p w:rsidR="007E1E27" w:rsidRDefault="007E1E27" w:rsidP="007E1E27">
      <w:pPr>
        <w:rPr>
          <w:rFonts w:ascii="Arial" w:hAnsi="Arial"/>
          <w:b/>
          <w:i/>
          <w:iCs/>
          <w:sz w:val="24"/>
          <w:szCs w:val="24"/>
        </w:rPr>
      </w:pPr>
      <w:r>
        <w:rPr>
          <w:rFonts w:ascii="Arial" w:hAnsi="Arial"/>
          <w:b/>
          <w:i/>
          <w:iCs/>
          <w:sz w:val="24"/>
          <w:szCs w:val="24"/>
        </w:rPr>
        <w:t>Долговременная память</w:t>
      </w:r>
    </w:p>
    <w:p w:rsidR="007E1E27" w:rsidRPr="00043BFD" w:rsidRDefault="007E1E27" w:rsidP="009408B9">
      <w:pPr>
        <w:rPr>
          <w:rFonts w:ascii="Arial" w:hAnsi="Arial"/>
          <w:b/>
          <w:bCs/>
          <w:i/>
          <w:iCs/>
          <w:sz w:val="24"/>
          <w:szCs w:val="24"/>
        </w:rPr>
      </w:pPr>
    </w:p>
    <w:p w:rsidR="009408B9" w:rsidRDefault="009408B9" w:rsidP="009408B9">
      <w:pPr>
        <w:rPr>
          <w:rFonts w:ascii="Arial" w:hAnsi="Arial"/>
          <w:i/>
          <w:iCs/>
          <w:sz w:val="24"/>
          <w:szCs w:val="24"/>
        </w:rPr>
      </w:pPr>
      <w:r w:rsidRPr="00132A2D">
        <w:rPr>
          <w:rFonts w:ascii="Arial" w:hAnsi="Arial"/>
          <w:b/>
          <w:i/>
          <w:iCs/>
          <w:sz w:val="24"/>
          <w:szCs w:val="24"/>
        </w:rPr>
        <w:t xml:space="preserve">Задание 1. </w:t>
      </w:r>
      <w:r w:rsidRPr="00132A2D">
        <w:rPr>
          <w:rFonts w:ascii="Arial" w:hAnsi="Arial"/>
          <w:i/>
          <w:iCs/>
          <w:sz w:val="24"/>
          <w:szCs w:val="24"/>
        </w:rPr>
        <w:t xml:space="preserve"> </w:t>
      </w:r>
      <w:r>
        <w:rPr>
          <w:rFonts w:ascii="Arial" w:hAnsi="Arial"/>
          <w:b/>
          <w:bCs/>
          <w:i/>
          <w:iCs/>
          <w:sz w:val="24"/>
          <w:szCs w:val="24"/>
        </w:rPr>
        <w:t>Часть 1</w:t>
      </w:r>
      <w:r w:rsidRPr="0079033C">
        <w:rPr>
          <w:rFonts w:ascii="Arial" w:hAnsi="Arial"/>
          <w:b/>
          <w:bCs/>
          <w:i/>
          <w:iCs/>
          <w:sz w:val="24"/>
          <w:szCs w:val="24"/>
        </w:rPr>
        <w:t xml:space="preserve">. </w:t>
      </w:r>
      <w:r>
        <w:rPr>
          <w:rFonts w:ascii="Arial" w:hAnsi="Arial"/>
          <w:i/>
          <w:iCs/>
          <w:sz w:val="24"/>
          <w:szCs w:val="24"/>
        </w:rPr>
        <w:t>П</w:t>
      </w:r>
      <w:r w:rsidRPr="00132A2D">
        <w:rPr>
          <w:rFonts w:ascii="Arial" w:hAnsi="Arial"/>
          <w:i/>
          <w:iCs/>
          <w:sz w:val="24"/>
          <w:szCs w:val="24"/>
        </w:rPr>
        <w:t>ро</w:t>
      </w:r>
      <w:r w:rsidR="00D34439">
        <w:rPr>
          <w:rFonts w:ascii="Arial" w:hAnsi="Arial"/>
          <w:i/>
          <w:iCs/>
          <w:sz w:val="24"/>
          <w:szCs w:val="24"/>
        </w:rPr>
        <w:t xml:space="preserve">читайте текст два раза. </w:t>
      </w:r>
      <w:r>
        <w:rPr>
          <w:rFonts w:ascii="Arial" w:hAnsi="Arial"/>
          <w:i/>
          <w:iCs/>
          <w:sz w:val="24"/>
          <w:szCs w:val="24"/>
        </w:rPr>
        <w:t>Составьте план текста.</w:t>
      </w:r>
    </w:p>
    <w:p w:rsidR="00D34439" w:rsidRPr="00132A2D" w:rsidRDefault="00D34439" w:rsidP="00D34439">
      <w:pPr>
        <w:rPr>
          <w:rFonts w:ascii="Arial" w:hAnsi="Arial"/>
          <w:i/>
          <w:iCs/>
          <w:sz w:val="24"/>
          <w:szCs w:val="24"/>
        </w:rPr>
      </w:pPr>
      <w:r>
        <w:rPr>
          <w:rFonts w:ascii="Arial" w:hAnsi="Arial"/>
          <w:i/>
          <w:iCs/>
          <w:sz w:val="24"/>
          <w:szCs w:val="24"/>
        </w:rPr>
        <w:t>Вам предстоит повторить текст по плану через 10 минут (2 мин.), и в конце первого тура ответить на вопросы Части 2. (4 мин.).</w:t>
      </w:r>
    </w:p>
    <w:p w:rsidR="003C76D5" w:rsidRDefault="003C76D5" w:rsidP="003C76D5">
      <w:pPr>
        <w:shd w:val="clear" w:color="auto" w:fill="FFFFFF"/>
        <w:spacing w:after="0" w:line="240" w:lineRule="auto"/>
        <w:jc w:val="center"/>
        <w:rPr>
          <w:rFonts w:ascii="Times New Roman" w:eastAsia="Times New Roman" w:hAnsi="Times New Roman"/>
          <w:b/>
          <w:bCs/>
          <w:color w:val="333333"/>
          <w:sz w:val="28"/>
          <w:szCs w:val="28"/>
          <w:lang w:eastAsia="ru-RU"/>
        </w:rPr>
      </w:pPr>
    </w:p>
    <w:p w:rsidR="003C76D5" w:rsidRDefault="00DB53E9" w:rsidP="00DB53E9">
      <w:pPr>
        <w:spacing w:after="0" w:line="288" w:lineRule="auto"/>
        <w:jc w:val="center"/>
        <w:outlineLvl w:val="2"/>
        <w:rPr>
          <w:rFonts w:ascii="Arial" w:eastAsia="SimSun" w:hAnsi="Arial" w:cs="Arial"/>
          <w:b/>
          <w:bCs/>
          <w:color w:val="000000"/>
          <w:sz w:val="24"/>
          <w:szCs w:val="24"/>
          <w:lang w:eastAsia="zh-CN"/>
        </w:rPr>
      </w:pPr>
      <w:r>
        <w:rPr>
          <w:rFonts w:ascii="Arial" w:eastAsia="SimSun" w:hAnsi="Arial" w:cs="Arial"/>
          <w:b/>
          <w:bCs/>
          <w:color w:val="000000"/>
          <w:sz w:val="24"/>
          <w:szCs w:val="24"/>
          <w:lang w:eastAsia="zh-CN"/>
        </w:rPr>
        <w:t>Растения – приборы и индикаторы</w:t>
      </w:r>
    </w:p>
    <w:p w:rsidR="00DB53E9" w:rsidRPr="003C76D5" w:rsidRDefault="00DB53E9" w:rsidP="00DB53E9">
      <w:pPr>
        <w:spacing w:after="0" w:line="288" w:lineRule="auto"/>
        <w:jc w:val="center"/>
        <w:outlineLvl w:val="2"/>
        <w:rPr>
          <w:rFonts w:ascii="Arial" w:eastAsia="SimSun" w:hAnsi="Arial" w:cs="Arial"/>
          <w:b/>
          <w:bCs/>
          <w:color w:val="000000"/>
          <w:sz w:val="24"/>
          <w:szCs w:val="24"/>
          <w:lang w:eastAsia="zh-CN"/>
        </w:rPr>
      </w:pPr>
    </w:p>
    <w:p w:rsidR="003E23BC" w:rsidRDefault="003C76D5" w:rsidP="00DB53E9">
      <w:pPr>
        <w:spacing w:after="0" w:line="288" w:lineRule="auto"/>
        <w:ind w:firstLine="708"/>
        <w:jc w:val="both"/>
        <w:rPr>
          <w:rFonts w:ascii="Arial" w:eastAsia="SimSun" w:hAnsi="Arial" w:cs="Arial"/>
          <w:color w:val="000000"/>
          <w:sz w:val="24"/>
          <w:szCs w:val="24"/>
          <w:lang w:eastAsia="zh-CN"/>
        </w:rPr>
      </w:pPr>
      <w:r w:rsidRPr="003C76D5">
        <w:rPr>
          <w:rFonts w:ascii="Arial" w:eastAsia="SimSun" w:hAnsi="Arial" w:cs="Arial"/>
          <w:color w:val="000000"/>
          <w:sz w:val="24"/>
          <w:szCs w:val="24"/>
          <w:lang w:eastAsia="zh-CN"/>
        </w:rPr>
        <w:t xml:space="preserve">С давних пор человек заметил, что с помощью растений можно определить время дня, приближение ненастья, узнать стороны света и даже место залегания руды. </w:t>
      </w:r>
    </w:p>
    <w:p w:rsidR="003E23BC" w:rsidRDefault="003C76D5" w:rsidP="00DB53E9">
      <w:pPr>
        <w:spacing w:after="0" w:line="288" w:lineRule="auto"/>
        <w:ind w:firstLine="708"/>
        <w:jc w:val="both"/>
        <w:rPr>
          <w:rFonts w:ascii="Arial" w:eastAsia="SimSun" w:hAnsi="Arial" w:cs="Arial"/>
          <w:color w:val="000000"/>
          <w:sz w:val="24"/>
          <w:szCs w:val="24"/>
          <w:lang w:eastAsia="zh-CN"/>
        </w:rPr>
      </w:pPr>
      <w:r w:rsidRPr="003C76D5">
        <w:rPr>
          <w:rFonts w:ascii="Arial" w:eastAsia="SimSun" w:hAnsi="Arial" w:cs="Arial"/>
          <w:color w:val="000000"/>
          <w:sz w:val="24"/>
          <w:szCs w:val="24"/>
          <w:lang w:eastAsia="zh-CN"/>
        </w:rPr>
        <w:t>Растения, как все живые организмы, развиваются согласно своим биологическим ритмам и поэтому «просыпаются», например, каждое в свое время: одуванчики в 6 часов утра, полевая г</w:t>
      </w:r>
      <w:r w:rsidR="003E23BC">
        <w:rPr>
          <w:rFonts w:ascii="Arial" w:eastAsia="SimSun" w:hAnsi="Arial" w:cs="Arial"/>
          <w:color w:val="000000"/>
          <w:sz w:val="24"/>
          <w:szCs w:val="24"/>
          <w:lang w:eastAsia="zh-CN"/>
        </w:rPr>
        <w:t>воздика часом позже, ипомеи к 8-</w:t>
      </w:r>
      <w:r w:rsidRPr="003C76D5">
        <w:rPr>
          <w:rFonts w:ascii="Arial" w:eastAsia="SimSun" w:hAnsi="Arial" w:cs="Arial"/>
          <w:color w:val="000000"/>
          <w:sz w:val="24"/>
          <w:szCs w:val="24"/>
          <w:lang w:eastAsia="zh-CN"/>
        </w:rPr>
        <w:t xml:space="preserve">9 часам и т. д. На основе этой закономерности К. Линней в XVIII веке составил первые живые цветочные «часы». </w:t>
      </w:r>
    </w:p>
    <w:p w:rsidR="003C76D5" w:rsidRPr="003C76D5" w:rsidRDefault="003C76D5" w:rsidP="00DB53E9">
      <w:pPr>
        <w:spacing w:after="0" w:line="288" w:lineRule="auto"/>
        <w:ind w:firstLine="708"/>
        <w:jc w:val="both"/>
        <w:rPr>
          <w:rFonts w:ascii="Arial" w:eastAsia="SimSun" w:hAnsi="Arial" w:cs="Arial"/>
          <w:color w:val="000000"/>
          <w:sz w:val="24"/>
          <w:szCs w:val="24"/>
          <w:lang w:eastAsia="zh-CN"/>
        </w:rPr>
      </w:pPr>
      <w:r w:rsidRPr="003C76D5">
        <w:rPr>
          <w:rFonts w:ascii="Arial" w:eastAsia="SimSun" w:hAnsi="Arial" w:cs="Arial"/>
          <w:color w:val="000000"/>
          <w:sz w:val="24"/>
          <w:szCs w:val="24"/>
          <w:lang w:eastAsia="zh-CN"/>
        </w:rPr>
        <w:t>Реагируют растения и на колебания температуры, влажности в атмосфере. Одни, чтобы</w:t>
      </w:r>
      <w:r w:rsidR="00034458">
        <w:rPr>
          <w:rFonts w:ascii="Arial" w:eastAsia="SimSun" w:hAnsi="Arial" w:cs="Arial"/>
          <w:color w:val="000000"/>
          <w:sz w:val="24"/>
          <w:szCs w:val="24"/>
          <w:lang w:eastAsia="zh-CN"/>
        </w:rPr>
        <w:t xml:space="preserve"> защитить </w:t>
      </w:r>
      <w:r w:rsidRPr="003C76D5">
        <w:rPr>
          <w:rFonts w:ascii="Arial" w:eastAsia="SimSun" w:hAnsi="Arial" w:cs="Arial"/>
          <w:color w:val="000000"/>
          <w:sz w:val="24"/>
          <w:szCs w:val="24"/>
          <w:lang w:eastAsia="zh-CN"/>
        </w:rPr>
        <w:t xml:space="preserve"> пыльцу от непогоды, закрывают венчики цветков или не раскрывают их вовсе. К таким растениям-барометрам относится, например, маленькая травка мокрица, густо разрастающаяся на огородах: если до 9 часов утра не раскроются венчики ее изящных цветков, то днем пойдет дождь. Другие растения перед ненастьем выделяют избыточную влагу. Так, за сутки до дождя на краях широких резных листьев монстеры появляются капельки влаги, поэтому называют у нас эту тропическую лиану плаксой.</w:t>
      </w:r>
    </w:p>
    <w:p w:rsidR="003E23BC" w:rsidRDefault="003C76D5" w:rsidP="00DB53E9">
      <w:pPr>
        <w:spacing w:after="0" w:line="288" w:lineRule="auto"/>
        <w:ind w:firstLine="708"/>
        <w:jc w:val="both"/>
        <w:rPr>
          <w:rFonts w:ascii="Arial" w:eastAsia="SimSun" w:hAnsi="Arial" w:cs="Arial"/>
          <w:color w:val="000000"/>
          <w:sz w:val="24"/>
          <w:szCs w:val="24"/>
          <w:lang w:eastAsia="zh-CN"/>
        </w:rPr>
      </w:pPr>
      <w:r w:rsidRPr="003C76D5">
        <w:rPr>
          <w:rFonts w:ascii="Arial" w:eastAsia="SimSun" w:hAnsi="Arial" w:cs="Arial"/>
          <w:color w:val="000000"/>
          <w:sz w:val="24"/>
          <w:szCs w:val="24"/>
          <w:lang w:eastAsia="zh-CN"/>
        </w:rPr>
        <w:t xml:space="preserve">Хорошо известны путешественникам растения-компасы латук и </w:t>
      </w:r>
      <w:proofErr w:type="spellStart"/>
      <w:r w:rsidRPr="003C76D5">
        <w:rPr>
          <w:rFonts w:ascii="Arial" w:eastAsia="SimSun" w:hAnsi="Arial" w:cs="Arial"/>
          <w:color w:val="000000"/>
          <w:sz w:val="24"/>
          <w:szCs w:val="24"/>
          <w:lang w:eastAsia="zh-CN"/>
        </w:rPr>
        <w:t>сильфиум</w:t>
      </w:r>
      <w:proofErr w:type="spellEnd"/>
      <w:r w:rsidRPr="003C76D5">
        <w:rPr>
          <w:rFonts w:ascii="Arial" w:eastAsia="SimSun" w:hAnsi="Arial" w:cs="Arial"/>
          <w:color w:val="000000"/>
          <w:sz w:val="24"/>
          <w:szCs w:val="24"/>
          <w:lang w:eastAsia="zh-CN"/>
        </w:rPr>
        <w:t xml:space="preserve">, растущие на открытых местах. Чтобы уберечься от перегрева, они располагают свои листья в сторону юга ребром, поскольку днем с юга идет наибольшая солнечная радиация; соответственно плоская сторона листьев обращена на восток и запад. </w:t>
      </w:r>
    </w:p>
    <w:p w:rsidR="003C76D5" w:rsidRPr="003C76D5" w:rsidRDefault="003C76D5" w:rsidP="00DB53E9">
      <w:pPr>
        <w:spacing w:after="0" w:line="288" w:lineRule="auto"/>
        <w:ind w:firstLine="708"/>
        <w:jc w:val="both"/>
        <w:rPr>
          <w:rFonts w:ascii="Arial" w:eastAsia="SimSun" w:hAnsi="Arial" w:cs="Arial"/>
          <w:color w:val="000000"/>
          <w:sz w:val="24"/>
          <w:szCs w:val="24"/>
          <w:lang w:eastAsia="zh-CN"/>
        </w:rPr>
      </w:pPr>
      <w:r w:rsidRPr="003C76D5">
        <w:rPr>
          <w:rFonts w:ascii="Arial" w:eastAsia="SimSun" w:hAnsi="Arial" w:cs="Arial"/>
          <w:color w:val="000000"/>
          <w:sz w:val="24"/>
          <w:szCs w:val="24"/>
          <w:lang w:eastAsia="zh-CN"/>
        </w:rPr>
        <w:t xml:space="preserve">Подметили люди и то, что некоторые растения растут только на определенных почвах, и на этой взаимосвязи научились находить полезные ископаемые. Называли таких людей </w:t>
      </w:r>
      <w:proofErr w:type="spellStart"/>
      <w:r w:rsidRPr="003C76D5">
        <w:rPr>
          <w:rFonts w:ascii="Arial" w:eastAsia="SimSun" w:hAnsi="Arial" w:cs="Arial"/>
          <w:color w:val="000000"/>
          <w:sz w:val="24"/>
          <w:szCs w:val="24"/>
          <w:lang w:eastAsia="zh-CN"/>
        </w:rPr>
        <w:t>рудознаями</w:t>
      </w:r>
      <w:proofErr w:type="spellEnd"/>
      <w:r w:rsidRPr="003C76D5">
        <w:rPr>
          <w:rFonts w:ascii="Arial" w:eastAsia="SimSun" w:hAnsi="Arial" w:cs="Arial"/>
          <w:color w:val="000000"/>
          <w:sz w:val="24"/>
          <w:szCs w:val="24"/>
          <w:lang w:eastAsia="zh-CN"/>
        </w:rPr>
        <w:t>. В настоящее время ученые определили целую группу растений-индикаторов. В их числе орхидея венерин башмачок, растущая только на почвах, где имеются залежи кальция.</w:t>
      </w:r>
    </w:p>
    <w:p w:rsidR="003C76D5" w:rsidRDefault="003C76D5" w:rsidP="00D2221A">
      <w:pPr>
        <w:jc w:val="right"/>
        <w:rPr>
          <w:rFonts w:ascii="Arial" w:hAnsi="Arial"/>
          <w:b/>
          <w:i/>
          <w:iCs/>
          <w:sz w:val="24"/>
          <w:szCs w:val="24"/>
        </w:rPr>
      </w:pPr>
    </w:p>
    <w:p w:rsidR="00C22948" w:rsidRPr="008419E2" w:rsidRDefault="003C76D5" w:rsidP="00D2221A">
      <w:pPr>
        <w:jc w:val="right"/>
        <w:rPr>
          <w:rFonts w:ascii="Arial" w:hAnsi="Arial"/>
          <w:b/>
          <w:i/>
          <w:iCs/>
          <w:sz w:val="24"/>
          <w:szCs w:val="24"/>
        </w:rPr>
      </w:pPr>
      <w:bookmarkStart w:id="0" w:name="_GoBack"/>
      <w:bookmarkEnd w:id="0"/>
      <w:r>
        <w:rPr>
          <w:rFonts w:ascii="Arial" w:hAnsi="Arial"/>
          <w:b/>
          <w:i/>
          <w:iCs/>
          <w:sz w:val="24"/>
          <w:szCs w:val="24"/>
        </w:rPr>
        <w:lastRenderedPageBreak/>
        <w:t>6</w:t>
      </w:r>
      <w:r w:rsidR="00C22948" w:rsidRPr="008419E2">
        <w:rPr>
          <w:rFonts w:ascii="Arial" w:hAnsi="Arial"/>
          <w:b/>
          <w:i/>
          <w:iCs/>
          <w:sz w:val="24"/>
          <w:szCs w:val="24"/>
        </w:rPr>
        <w:t xml:space="preserve"> класс</w:t>
      </w:r>
    </w:p>
    <w:p w:rsidR="00C22948" w:rsidRDefault="00C22948" w:rsidP="00D2221A">
      <w:pPr>
        <w:rPr>
          <w:rFonts w:ascii="Arial" w:hAnsi="Arial"/>
          <w:b/>
          <w:i/>
          <w:iCs/>
          <w:sz w:val="24"/>
          <w:szCs w:val="24"/>
        </w:rPr>
      </w:pPr>
      <w:r>
        <w:rPr>
          <w:rFonts w:ascii="Arial" w:hAnsi="Arial"/>
          <w:b/>
          <w:i/>
          <w:iCs/>
          <w:sz w:val="24"/>
          <w:szCs w:val="24"/>
        </w:rPr>
        <w:t>Ключ</w:t>
      </w:r>
    </w:p>
    <w:p w:rsidR="00C22948" w:rsidRDefault="00C22948" w:rsidP="00D2221A">
      <w:pPr>
        <w:rPr>
          <w:rFonts w:ascii="Arial" w:hAnsi="Arial"/>
          <w:i/>
          <w:iCs/>
          <w:sz w:val="24"/>
          <w:szCs w:val="24"/>
        </w:rPr>
      </w:pPr>
      <w:r w:rsidRPr="00132A2D">
        <w:rPr>
          <w:rFonts w:ascii="Arial" w:hAnsi="Arial"/>
          <w:b/>
          <w:i/>
          <w:iCs/>
          <w:sz w:val="24"/>
          <w:szCs w:val="24"/>
        </w:rPr>
        <w:t>Задание 1.</w:t>
      </w:r>
      <w:r>
        <w:rPr>
          <w:rFonts w:ascii="Arial" w:hAnsi="Arial"/>
          <w:b/>
          <w:i/>
          <w:iCs/>
          <w:sz w:val="24"/>
          <w:szCs w:val="24"/>
        </w:rPr>
        <w:t xml:space="preserve"> Часть 2. </w:t>
      </w:r>
      <w:r w:rsidRPr="00132A2D">
        <w:rPr>
          <w:rFonts w:ascii="Arial" w:hAnsi="Arial"/>
          <w:b/>
          <w:i/>
          <w:iCs/>
          <w:sz w:val="24"/>
          <w:szCs w:val="24"/>
        </w:rPr>
        <w:t xml:space="preserve"> </w:t>
      </w:r>
      <w:r w:rsidRPr="00132A2D">
        <w:rPr>
          <w:rFonts w:ascii="Arial" w:hAnsi="Arial"/>
          <w:i/>
          <w:iCs/>
          <w:sz w:val="24"/>
          <w:szCs w:val="24"/>
        </w:rPr>
        <w:t xml:space="preserve"> </w:t>
      </w:r>
      <w:r>
        <w:rPr>
          <w:rFonts w:ascii="Arial" w:hAnsi="Arial"/>
          <w:i/>
          <w:iCs/>
          <w:sz w:val="24"/>
          <w:szCs w:val="24"/>
        </w:rPr>
        <w:t>Ответьте на вопросы по тексту «</w:t>
      </w:r>
      <w:r w:rsidR="009A159A">
        <w:rPr>
          <w:rFonts w:ascii="Arial" w:hAnsi="Arial"/>
          <w:i/>
          <w:iCs/>
          <w:sz w:val="24"/>
          <w:szCs w:val="24"/>
        </w:rPr>
        <w:t>Р</w:t>
      </w:r>
      <w:r w:rsidR="00034458">
        <w:rPr>
          <w:rFonts w:ascii="Arial" w:hAnsi="Arial"/>
          <w:i/>
          <w:iCs/>
          <w:sz w:val="24"/>
          <w:szCs w:val="24"/>
        </w:rPr>
        <w:t>астения – приборы и индикаторы</w:t>
      </w:r>
      <w:r>
        <w:rPr>
          <w:rFonts w:ascii="Arial" w:hAnsi="Arial"/>
          <w:i/>
          <w:iCs/>
          <w:sz w:val="24"/>
          <w:szCs w:val="24"/>
        </w:rPr>
        <w:t>»</w:t>
      </w:r>
    </w:p>
    <w:p w:rsidR="00C22948" w:rsidRDefault="00034458" w:rsidP="00D2221A">
      <w:pPr>
        <w:jc w:val="center"/>
        <w:rPr>
          <w:rFonts w:ascii="Arial" w:hAnsi="Arial"/>
          <w:b/>
          <w:sz w:val="24"/>
          <w:szCs w:val="24"/>
        </w:rPr>
      </w:pPr>
      <w:r>
        <w:rPr>
          <w:rFonts w:ascii="Arial" w:hAnsi="Arial"/>
          <w:b/>
          <w:sz w:val="24"/>
          <w:szCs w:val="24"/>
        </w:rPr>
        <w:t>Растения – приборы и индикаторы.</w:t>
      </w:r>
    </w:p>
    <w:p w:rsidR="00E506DE" w:rsidRPr="00E506DE" w:rsidRDefault="002672F9" w:rsidP="00E506DE">
      <w:pPr>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1</w:t>
      </w:r>
      <w:r w:rsidR="00E506DE" w:rsidRPr="00E506DE">
        <w:rPr>
          <w:rFonts w:ascii="Arial" w:hAnsi="Arial" w:cs="Arial"/>
          <w:b/>
          <w:color w:val="000000"/>
          <w:sz w:val="24"/>
          <w:szCs w:val="24"/>
          <w:shd w:val="clear" w:color="auto" w:fill="FFFFFF"/>
        </w:rPr>
        <w:t xml:space="preserve">. Почему растения </w:t>
      </w:r>
      <w:r w:rsidR="00034458">
        <w:rPr>
          <w:rFonts w:ascii="Arial" w:hAnsi="Arial" w:cs="Arial"/>
          <w:b/>
          <w:color w:val="000000"/>
          <w:sz w:val="24"/>
          <w:szCs w:val="24"/>
          <w:shd w:val="clear" w:color="auto" w:fill="FFFFFF"/>
        </w:rPr>
        <w:t>перед непогодой не раскрывают бутоны</w:t>
      </w:r>
      <w:r w:rsidR="00E506DE" w:rsidRPr="00E506DE">
        <w:rPr>
          <w:rFonts w:ascii="Arial" w:hAnsi="Arial" w:cs="Arial"/>
          <w:b/>
          <w:color w:val="000000"/>
          <w:sz w:val="24"/>
          <w:szCs w:val="24"/>
          <w:shd w:val="clear" w:color="auto" w:fill="FFFFFF"/>
        </w:rPr>
        <w:t>?</w:t>
      </w:r>
    </w:p>
    <w:p w:rsidR="00E506DE" w:rsidRDefault="00034458" w:rsidP="00034458">
      <w:pPr>
        <w:jc w:val="both"/>
        <w:rPr>
          <w:rFonts w:ascii="Arial" w:hAnsi="Arial" w:cs="Arial"/>
          <w:color w:val="000000"/>
          <w:sz w:val="24"/>
          <w:szCs w:val="24"/>
          <w:shd w:val="clear" w:color="auto" w:fill="FFFFFF"/>
        </w:rPr>
      </w:pPr>
      <w:r>
        <w:rPr>
          <w:rFonts w:ascii="Arial" w:eastAsia="SimSun" w:hAnsi="Arial" w:cs="Arial"/>
          <w:color w:val="000000"/>
          <w:sz w:val="24"/>
          <w:szCs w:val="24"/>
          <w:lang w:eastAsia="zh-CN"/>
        </w:rPr>
        <w:t>Ч</w:t>
      </w:r>
      <w:r w:rsidRPr="003C76D5">
        <w:rPr>
          <w:rFonts w:ascii="Arial" w:eastAsia="SimSun" w:hAnsi="Arial" w:cs="Arial"/>
          <w:color w:val="000000"/>
          <w:sz w:val="24"/>
          <w:szCs w:val="24"/>
          <w:lang w:eastAsia="zh-CN"/>
        </w:rPr>
        <w:t>тобы</w:t>
      </w:r>
      <w:r>
        <w:rPr>
          <w:rFonts w:ascii="Arial" w:eastAsia="SimSun" w:hAnsi="Arial" w:cs="Arial"/>
          <w:color w:val="000000"/>
          <w:sz w:val="24"/>
          <w:szCs w:val="24"/>
          <w:lang w:eastAsia="zh-CN"/>
        </w:rPr>
        <w:t xml:space="preserve"> защитить  пыльцу от непогоды. </w:t>
      </w:r>
    </w:p>
    <w:p w:rsidR="00E506DE" w:rsidRPr="00E506DE" w:rsidRDefault="002672F9" w:rsidP="00E506DE">
      <w:pPr>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2. Н</w:t>
      </w:r>
      <w:r w:rsidR="00E506DE" w:rsidRPr="00E506DE">
        <w:rPr>
          <w:rFonts w:ascii="Arial" w:hAnsi="Arial" w:cs="Arial"/>
          <w:b/>
          <w:color w:val="000000"/>
          <w:sz w:val="24"/>
          <w:szCs w:val="24"/>
          <w:shd w:val="clear" w:color="auto" w:fill="FFFFFF"/>
        </w:rPr>
        <w:t>а основе, какой закономерности К. Линней составил цветочные «часы»?</w:t>
      </w:r>
    </w:p>
    <w:p w:rsidR="00E506DE" w:rsidRPr="0088005C" w:rsidRDefault="00E506DE" w:rsidP="00E506DE">
      <w:pPr>
        <w:jc w:val="both"/>
        <w:rPr>
          <w:rFonts w:ascii="Arial" w:hAnsi="Arial" w:cs="Arial"/>
          <w:color w:val="000000"/>
          <w:sz w:val="24"/>
          <w:szCs w:val="24"/>
          <w:shd w:val="clear" w:color="auto" w:fill="FFFFFF"/>
        </w:rPr>
      </w:pPr>
      <w:r w:rsidRPr="003C76D5">
        <w:rPr>
          <w:rFonts w:ascii="Arial" w:eastAsia="SimSun" w:hAnsi="Arial" w:cs="Arial"/>
          <w:color w:val="000000"/>
          <w:sz w:val="24"/>
          <w:szCs w:val="24"/>
          <w:lang w:eastAsia="zh-CN"/>
        </w:rPr>
        <w:t>Растения, развиваются согласно своим биологическим ритмам и поэтому «просыпаются», например, каждое в свое время: одуванчики в 6 часов утра, полевая гвоздика часом позже, ипомеи к 8—9 часам и т. д.</w:t>
      </w:r>
    </w:p>
    <w:p w:rsidR="00E506DE" w:rsidRPr="00E506DE" w:rsidRDefault="006D116B" w:rsidP="00E506DE">
      <w:pPr>
        <w:rPr>
          <w:rFonts w:ascii="Arial" w:hAnsi="Arial" w:cs="Arial"/>
          <w:b/>
          <w:sz w:val="24"/>
          <w:szCs w:val="24"/>
          <w:shd w:val="clear" w:color="auto" w:fill="FFFFFF"/>
        </w:rPr>
      </w:pPr>
      <w:r>
        <w:rPr>
          <w:rFonts w:ascii="Arial" w:hAnsi="Arial" w:cs="Arial"/>
          <w:b/>
          <w:sz w:val="24"/>
          <w:szCs w:val="24"/>
          <w:shd w:val="clear" w:color="auto" w:fill="FFFFFF"/>
        </w:rPr>
        <w:t>3</w:t>
      </w:r>
      <w:r w:rsidR="00E506DE" w:rsidRPr="00E506DE">
        <w:rPr>
          <w:rFonts w:ascii="Arial" w:hAnsi="Arial" w:cs="Arial"/>
          <w:b/>
          <w:sz w:val="24"/>
          <w:szCs w:val="24"/>
          <w:shd w:val="clear" w:color="auto" w:fill="FFFFFF"/>
        </w:rPr>
        <w:t xml:space="preserve">. </w:t>
      </w:r>
      <w:r>
        <w:rPr>
          <w:rFonts w:ascii="Arial" w:hAnsi="Arial" w:cs="Arial"/>
          <w:b/>
          <w:sz w:val="24"/>
          <w:szCs w:val="24"/>
          <w:shd w:val="clear" w:color="auto" w:fill="FFFFFF"/>
        </w:rPr>
        <w:t>Почему монстеру называют плаксой</w:t>
      </w:r>
      <w:r w:rsidR="00E506DE" w:rsidRPr="00E506DE">
        <w:rPr>
          <w:rFonts w:ascii="Arial" w:hAnsi="Arial" w:cs="Arial"/>
          <w:b/>
          <w:sz w:val="24"/>
          <w:szCs w:val="24"/>
          <w:shd w:val="clear" w:color="auto" w:fill="FFFFFF"/>
        </w:rPr>
        <w:t>?</w:t>
      </w:r>
    </w:p>
    <w:p w:rsidR="00E506DE" w:rsidRDefault="00034458" w:rsidP="00034458">
      <w:pPr>
        <w:jc w:val="both"/>
        <w:rPr>
          <w:rFonts w:ascii="Arial" w:hAnsi="Arial" w:cs="Arial"/>
          <w:color w:val="000000"/>
          <w:sz w:val="24"/>
          <w:szCs w:val="24"/>
          <w:shd w:val="clear" w:color="auto" w:fill="FFFFFF"/>
        </w:rPr>
      </w:pPr>
      <w:r>
        <w:rPr>
          <w:rFonts w:ascii="Arial" w:eastAsia="SimSun" w:hAnsi="Arial" w:cs="Arial"/>
          <w:color w:val="000000"/>
          <w:sz w:val="24"/>
          <w:szCs w:val="24"/>
          <w:lang w:eastAsia="zh-CN"/>
        </w:rPr>
        <w:t>З</w:t>
      </w:r>
      <w:r w:rsidRPr="003C76D5">
        <w:rPr>
          <w:rFonts w:ascii="Arial" w:eastAsia="SimSun" w:hAnsi="Arial" w:cs="Arial"/>
          <w:color w:val="000000"/>
          <w:sz w:val="24"/>
          <w:szCs w:val="24"/>
          <w:lang w:eastAsia="zh-CN"/>
        </w:rPr>
        <w:t>а сутки до дождя на краях широких резных листьев монстеры появляются капельки влаги</w:t>
      </w:r>
      <w:r>
        <w:rPr>
          <w:rFonts w:ascii="Arial" w:eastAsia="SimSun" w:hAnsi="Arial" w:cs="Arial"/>
          <w:color w:val="000000"/>
          <w:sz w:val="24"/>
          <w:szCs w:val="24"/>
          <w:lang w:eastAsia="zh-CN"/>
        </w:rPr>
        <w:t>.</w:t>
      </w:r>
    </w:p>
    <w:p w:rsidR="002672F9" w:rsidRDefault="006D116B" w:rsidP="002672F9">
      <w:pPr>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4</w:t>
      </w:r>
      <w:r w:rsidR="002672F9" w:rsidRPr="00E506DE">
        <w:rPr>
          <w:rFonts w:ascii="Arial" w:hAnsi="Arial" w:cs="Arial"/>
          <w:b/>
          <w:color w:val="000000"/>
          <w:sz w:val="24"/>
          <w:szCs w:val="24"/>
          <w:shd w:val="clear" w:color="auto" w:fill="FFFFFF"/>
        </w:rPr>
        <w:t xml:space="preserve">. Как </w:t>
      </w:r>
      <w:r w:rsidR="002672F9">
        <w:rPr>
          <w:rFonts w:ascii="Arial" w:hAnsi="Arial" w:cs="Arial"/>
          <w:b/>
          <w:color w:val="000000"/>
          <w:sz w:val="24"/>
          <w:szCs w:val="24"/>
          <w:shd w:val="clear" w:color="auto" w:fill="FFFFFF"/>
        </w:rPr>
        <w:t>«работает» растение-компас</w:t>
      </w:r>
      <w:r w:rsidR="002672F9" w:rsidRPr="00E506DE">
        <w:rPr>
          <w:rFonts w:ascii="Arial" w:hAnsi="Arial" w:cs="Arial"/>
          <w:b/>
          <w:color w:val="000000"/>
          <w:sz w:val="24"/>
          <w:szCs w:val="24"/>
          <w:shd w:val="clear" w:color="auto" w:fill="FFFFFF"/>
        </w:rPr>
        <w:t>?</w:t>
      </w:r>
    </w:p>
    <w:p w:rsidR="002672F9" w:rsidRPr="0088005C" w:rsidRDefault="002672F9" w:rsidP="002672F9">
      <w:pPr>
        <w:jc w:val="both"/>
        <w:rPr>
          <w:rFonts w:ascii="Arial" w:hAnsi="Arial" w:cs="Arial"/>
          <w:color w:val="000000"/>
          <w:sz w:val="24"/>
          <w:szCs w:val="24"/>
          <w:shd w:val="clear" w:color="auto" w:fill="FFFFFF"/>
        </w:rPr>
      </w:pPr>
      <w:r w:rsidRPr="003C76D5">
        <w:rPr>
          <w:rFonts w:ascii="Arial" w:eastAsia="SimSun" w:hAnsi="Arial" w:cs="Arial"/>
          <w:color w:val="000000"/>
          <w:sz w:val="24"/>
          <w:szCs w:val="24"/>
          <w:lang w:eastAsia="zh-CN"/>
        </w:rPr>
        <w:t xml:space="preserve">Чтобы уберечься от перегрева, </w:t>
      </w:r>
      <w:r>
        <w:rPr>
          <w:rFonts w:ascii="Arial" w:eastAsia="SimSun" w:hAnsi="Arial" w:cs="Arial"/>
          <w:color w:val="000000"/>
          <w:sz w:val="24"/>
          <w:szCs w:val="24"/>
          <w:lang w:eastAsia="zh-CN"/>
        </w:rPr>
        <w:t xml:space="preserve">растения </w:t>
      </w:r>
      <w:r w:rsidRPr="003C76D5">
        <w:rPr>
          <w:rFonts w:ascii="Arial" w:eastAsia="SimSun" w:hAnsi="Arial" w:cs="Arial"/>
          <w:color w:val="000000"/>
          <w:sz w:val="24"/>
          <w:szCs w:val="24"/>
          <w:lang w:eastAsia="zh-CN"/>
        </w:rPr>
        <w:t>располагают свои листья в сторону юга ребром, поскольку днем с юга идет наибольшая солнечная радиация; соответственно плоская сторона листьев обращена на восток и запад</w:t>
      </w:r>
      <w:r>
        <w:rPr>
          <w:rFonts w:ascii="Arial" w:eastAsia="SimSun" w:hAnsi="Arial" w:cs="Arial"/>
          <w:color w:val="000000"/>
          <w:sz w:val="24"/>
          <w:szCs w:val="24"/>
          <w:lang w:eastAsia="zh-CN"/>
        </w:rPr>
        <w:t>.</w:t>
      </w:r>
    </w:p>
    <w:p w:rsidR="00E506DE" w:rsidRPr="00034458" w:rsidRDefault="00E506DE" w:rsidP="00E506DE">
      <w:pPr>
        <w:rPr>
          <w:rFonts w:ascii="Arial" w:hAnsi="Arial" w:cs="Arial"/>
          <w:b/>
          <w:color w:val="000000"/>
          <w:sz w:val="24"/>
          <w:szCs w:val="24"/>
          <w:shd w:val="clear" w:color="auto" w:fill="FFFFFF"/>
        </w:rPr>
      </w:pPr>
      <w:r w:rsidRPr="00034458">
        <w:rPr>
          <w:rFonts w:ascii="Arial" w:hAnsi="Arial" w:cs="Arial"/>
          <w:b/>
          <w:color w:val="000000"/>
          <w:sz w:val="24"/>
          <w:szCs w:val="24"/>
          <w:shd w:val="clear" w:color="auto" w:fill="FFFFFF"/>
        </w:rPr>
        <w:t xml:space="preserve">5. </w:t>
      </w:r>
      <w:r w:rsidR="006D116B">
        <w:rPr>
          <w:rFonts w:ascii="Arial" w:hAnsi="Arial" w:cs="Arial"/>
          <w:b/>
          <w:color w:val="000000"/>
          <w:sz w:val="24"/>
          <w:szCs w:val="24"/>
          <w:shd w:val="clear" w:color="auto" w:fill="FFFFFF"/>
        </w:rPr>
        <w:t>С чем связано появление народного названия растений-</w:t>
      </w:r>
      <w:proofErr w:type="spellStart"/>
      <w:r w:rsidR="006D116B">
        <w:rPr>
          <w:rFonts w:ascii="Arial" w:hAnsi="Arial" w:cs="Arial"/>
          <w:b/>
          <w:color w:val="000000"/>
          <w:sz w:val="24"/>
          <w:szCs w:val="24"/>
          <w:shd w:val="clear" w:color="auto" w:fill="FFFFFF"/>
        </w:rPr>
        <w:t>рудознаев</w:t>
      </w:r>
      <w:proofErr w:type="spellEnd"/>
      <w:r w:rsidRPr="00034458">
        <w:rPr>
          <w:rFonts w:ascii="Arial" w:hAnsi="Arial" w:cs="Arial"/>
          <w:b/>
          <w:color w:val="000000"/>
          <w:sz w:val="24"/>
          <w:szCs w:val="24"/>
          <w:shd w:val="clear" w:color="auto" w:fill="FFFFFF"/>
        </w:rPr>
        <w:t>?</w:t>
      </w:r>
    </w:p>
    <w:p w:rsidR="00C22948" w:rsidRDefault="006D116B" w:rsidP="00887310">
      <w:pPr>
        <w:jc w:val="both"/>
        <w:rPr>
          <w:rFonts w:ascii="Arial" w:hAnsi="Arial"/>
          <w:b/>
          <w:bCs/>
          <w:i/>
          <w:iCs/>
          <w:sz w:val="24"/>
          <w:szCs w:val="24"/>
        </w:rPr>
      </w:pPr>
      <w:r>
        <w:rPr>
          <w:rFonts w:ascii="Arial" w:eastAsia="SimSun" w:hAnsi="Arial" w:cs="Arial"/>
          <w:color w:val="000000"/>
          <w:sz w:val="24"/>
          <w:szCs w:val="24"/>
          <w:lang w:eastAsia="zh-CN"/>
        </w:rPr>
        <w:t>Н</w:t>
      </w:r>
      <w:r w:rsidRPr="003C76D5">
        <w:rPr>
          <w:rFonts w:ascii="Arial" w:eastAsia="SimSun" w:hAnsi="Arial" w:cs="Arial"/>
          <w:color w:val="000000"/>
          <w:sz w:val="24"/>
          <w:szCs w:val="24"/>
          <w:lang w:eastAsia="zh-CN"/>
        </w:rPr>
        <w:t xml:space="preserve">екоторые растения растут только на определенных почвах, и на этой взаимосвязи </w:t>
      </w:r>
      <w:r>
        <w:rPr>
          <w:rFonts w:ascii="Arial" w:eastAsia="SimSun" w:hAnsi="Arial" w:cs="Arial"/>
          <w:color w:val="000000"/>
          <w:sz w:val="24"/>
          <w:szCs w:val="24"/>
          <w:lang w:eastAsia="zh-CN"/>
        </w:rPr>
        <w:t xml:space="preserve">люди </w:t>
      </w:r>
      <w:r w:rsidRPr="003C76D5">
        <w:rPr>
          <w:rFonts w:ascii="Arial" w:eastAsia="SimSun" w:hAnsi="Arial" w:cs="Arial"/>
          <w:color w:val="000000"/>
          <w:sz w:val="24"/>
          <w:szCs w:val="24"/>
          <w:lang w:eastAsia="zh-CN"/>
        </w:rPr>
        <w:t>научились находить полезные ископаемые.</w:t>
      </w:r>
    </w:p>
    <w:p w:rsidR="00C22948" w:rsidRPr="006175DA" w:rsidRDefault="00C22948">
      <w:pPr>
        <w:rPr>
          <w:rFonts w:ascii="Arial" w:hAnsi="Arial"/>
          <w:b/>
          <w:bCs/>
          <w:i/>
          <w:iCs/>
          <w:sz w:val="24"/>
          <w:szCs w:val="24"/>
        </w:rPr>
      </w:pPr>
      <w:r w:rsidRPr="006175DA">
        <w:rPr>
          <w:rFonts w:ascii="Arial" w:hAnsi="Arial"/>
          <w:b/>
          <w:bCs/>
          <w:i/>
          <w:iCs/>
          <w:sz w:val="24"/>
          <w:szCs w:val="24"/>
        </w:rPr>
        <w:t xml:space="preserve">По </w:t>
      </w:r>
      <w:r w:rsidR="00423A6E">
        <w:rPr>
          <w:rFonts w:ascii="Arial" w:hAnsi="Arial"/>
          <w:b/>
          <w:bCs/>
          <w:i/>
          <w:iCs/>
          <w:sz w:val="24"/>
          <w:szCs w:val="24"/>
        </w:rPr>
        <w:t>3</w:t>
      </w:r>
      <w:r w:rsidR="00AB5293">
        <w:rPr>
          <w:rFonts w:ascii="Arial" w:hAnsi="Arial"/>
          <w:b/>
          <w:bCs/>
          <w:i/>
          <w:iCs/>
          <w:sz w:val="24"/>
          <w:szCs w:val="24"/>
        </w:rPr>
        <w:t xml:space="preserve"> </w:t>
      </w:r>
      <w:r w:rsidRPr="006175DA">
        <w:rPr>
          <w:rFonts w:ascii="Arial" w:hAnsi="Arial"/>
          <w:b/>
          <w:bCs/>
          <w:i/>
          <w:iCs/>
          <w:sz w:val="24"/>
          <w:szCs w:val="24"/>
        </w:rPr>
        <w:t xml:space="preserve"> балл</w:t>
      </w:r>
      <w:r w:rsidR="00AB5293">
        <w:rPr>
          <w:rFonts w:ascii="Arial" w:hAnsi="Arial"/>
          <w:b/>
          <w:bCs/>
          <w:i/>
          <w:iCs/>
          <w:sz w:val="24"/>
          <w:szCs w:val="24"/>
        </w:rPr>
        <w:t>а</w:t>
      </w:r>
      <w:r w:rsidRPr="006175DA">
        <w:rPr>
          <w:rFonts w:ascii="Arial" w:hAnsi="Arial"/>
          <w:b/>
          <w:bCs/>
          <w:i/>
          <w:iCs/>
          <w:sz w:val="24"/>
          <w:szCs w:val="24"/>
        </w:rPr>
        <w:t xml:space="preserve"> за каждый правильный ответ</w:t>
      </w:r>
      <w:r w:rsidR="00AB5293">
        <w:rPr>
          <w:rFonts w:ascii="Arial" w:hAnsi="Arial"/>
          <w:b/>
          <w:bCs/>
          <w:i/>
          <w:iCs/>
          <w:sz w:val="24"/>
          <w:szCs w:val="24"/>
        </w:rPr>
        <w:t xml:space="preserve">. Максимально </w:t>
      </w:r>
      <w:r w:rsidR="004405B2">
        <w:rPr>
          <w:rFonts w:ascii="Arial" w:hAnsi="Arial"/>
          <w:b/>
          <w:bCs/>
          <w:i/>
          <w:iCs/>
          <w:sz w:val="24"/>
          <w:szCs w:val="24"/>
        </w:rPr>
        <w:t>15</w:t>
      </w:r>
      <w:r w:rsidR="00AB5293">
        <w:rPr>
          <w:rFonts w:ascii="Arial" w:hAnsi="Arial"/>
          <w:b/>
          <w:bCs/>
          <w:i/>
          <w:iCs/>
          <w:sz w:val="24"/>
          <w:szCs w:val="24"/>
        </w:rPr>
        <w:t xml:space="preserve"> баллов</w:t>
      </w:r>
    </w:p>
    <w:sectPr w:rsidR="00C22948" w:rsidRPr="006175DA" w:rsidSect="005C6971">
      <w:headerReference w:type="default" r:id="rId8"/>
      <w:pgSz w:w="11906" w:h="16838"/>
      <w:pgMar w:top="180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A70" w:rsidRDefault="00493A70" w:rsidP="005C6971">
      <w:pPr>
        <w:spacing w:after="0" w:line="240" w:lineRule="auto"/>
      </w:pPr>
      <w:r>
        <w:separator/>
      </w:r>
    </w:p>
  </w:endnote>
  <w:endnote w:type="continuationSeparator" w:id="0">
    <w:p w:rsidR="00493A70" w:rsidRDefault="00493A70" w:rsidP="005C6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A70" w:rsidRDefault="00493A70" w:rsidP="005C6971">
      <w:pPr>
        <w:spacing w:after="0" w:line="240" w:lineRule="auto"/>
      </w:pPr>
      <w:r>
        <w:separator/>
      </w:r>
    </w:p>
  </w:footnote>
  <w:footnote w:type="continuationSeparator" w:id="0">
    <w:p w:rsidR="00493A70" w:rsidRDefault="00493A70" w:rsidP="005C6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71" w:rsidRDefault="00C77F6C" w:rsidP="00C77F6C">
    <w:pPr>
      <w:pStyle w:val="a4"/>
      <w:jc w:val="right"/>
    </w:pPr>
    <w:r>
      <w:rPr>
        <w:noProof/>
        <w:lang w:eastAsia="ru-RU"/>
      </w:rPr>
      <w:drawing>
        <wp:inline distT="0" distB="0" distL="0" distR="0">
          <wp:extent cx="160020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078"/>
                  <a:stretch>
                    <a:fillRect/>
                  </a:stretch>
                </pic:blipFill>
                <pic:spPr bwMode="auto">
                  <a:xfrm>
                    <a:off x="0" y="0"/>
                    <a:ext cx="1600200" cy="514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5634"/>
    <w:rsid w:val="0000116B"/>
    <w:rsid w:val="00013D20"/>
    <w:rsid w:val="000332CE"/>
    <w:rsid w:val="00034458"/>
    <w:rsid w:val="000401AC"/>
    <w:rsid w:val="00043BFD"/>
    <w:rsid w:val="00113F27"/>
    <w:rsid w:val="00132A2D"/>
    <w:rsid w:val="00177E90"/>
    <w:rsid w:val="00197F13"/>
    <w:rsid w:val="001A7E40"/>
    <w:rsid w:val="001C3818"/>
    <w:rsid w:val="001D3240"/>
    <w:rsid w:val="00226559"/>
    <w:rsid w:val="00227738"/>
    <w:rsid w:val="002310A1"/>
    <w:rsid w:val="00263B08"/>
    <w:rsid w:val="002672F9"/>
    <w:rsid w:val="002B44F0"/>
    <w:rsid w:val="002C4035"/>
    <w:rsid w:val="002F74E3"/>
    <w:rsid w:val="00312736"/>
    <w:rsid w:val="003877E0"/>
    <w:rsid w:val="00394235"/>
    <w:rsid w:val="003C76D5"/>
    <w:rsid w:val="003E23BC"/>
    <w:rsid w:val="00410A7B"/>
    <w:rsid w:val="004163E6"/>
    <w:rsid w:val="00423A6E"/>
    <w:rsid w:val="004405B2"/>
    <w:rsid w:val="0044191B"/>
    <w:rsid w:val="00453604"/>
    <w:rsid w:val="00493A70"/>
    <w:rsid w:val="00575F8B"/>
    <w:rsid w:val="00577CE3"/>
    <w:rsid w:val="005A7291"/>
    <w:rsid w:val="005B704E"/>
    <w:rsid w:val="005C6971"/>
    <w:rsid w:val="005E0FC1"/>
    <w:rsid w:val="006175DA"/>
    <w:rsid w:val="0063485C"/>
    <w:rsid w:val="00640873"/>
    <w:rsid w:val="00642321"/>
    <w:rsid w:val="00653768"/>
    <w:rsid w:val="00657394"/>
    <w:rsid w:val="006652C7"/>
    <w:rsid w:val="00693453"/>
    <w:rsid w:val="006B7EAA"/>
    <w:rsid w:val="006D116B"/>
    <w:rsid w:val="006D300C"/>
    <w:rsid w:val="006F6B47"/>
    <w:rsid w:val="00730875"/>
    <w:rsid w:val="00735E13"/>
    <w:rsid w:val="0079033C"/>
    <w:rsid w:val="007C513C"/>
    <w:rsid w:val="007E1E27"/>
    <w:rsid w:val="008419E2"/>
    <w:rsid w:val="008470E1"/>
    <w:rsid w:val="00863BBA"/>
    <w:rsid w:val="0088005C"/>
    <w:rsid w:val="00887310"/>
    <w:rsid w:val="00925634"/>
    <w:rsid w:val="009408B9"/>
    <w:rsid w:val="009444EA"/>
    <w:rsid w:val="00951B6F"/>
    <w:rsid w:val="009A159A"/>
    <w:rsid w:val="009E3BE7"/>
    <w:rsid w:val="00A848D6"/>
    <w:rsid w:val="00A85796"/>
    <w:rsid w:val="00A86347"/>
    <w:rsid w:val="00A9028F"/>
    <w:rsid w:val="00A9157E"/>
    <w:rsid w:val="00AB5293"/>
    <w:rsid w:val="00AE00C5"/>
    <w:rsid w:val="00B52102"/>
    <w:rsid w:val="00B5780C"/>
    <w:rsid w:val="00B93343"/>
    <w:rsid w:val="00BA7E6A"/>
    <w:rsid w:val="00BB0EDE"/>
    <w:rsid w:val="00BC1A26"/>
    <w:rsid w:val="00C22948"/>
    <w:rsid w:val="00C41313"/>
    <w:rsid w:val="00C42E6C"/>
    <w:rsid w:val="00C61AB6"/>
    <w:rsid w:val="00C74ED3"/>
    <w:rsid w:val="00C77F6C"/>
    <w:rsid w:val="00CC5829"/>
    <w:rsid w:val="00D2221A"/>
    <w:rsid w:val="00D34439"/>
    <w:rsid w:val="00D47D3B"/>
    <w:rsid w:val="00DB53E9"/>
    <w:rsid w:val="00E23079"/>
    <w:rsid w:val="00E506DE"/>
    <w:rsid w:val="00E676E4"/>
    <w:rsid w:val="00E97897"/>
    <w:rsid w:val="00EB0D81"/>
    <w:rsid w:val="00FD5AFD"/>
    <w:rsid w:val="00FE7547"/>
    <w:rsid w:val="00FF7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657394"/>
    <w:rPr>
      <w:rFonts w:cs="Times New Roman"/>
    </w:rPr>
  </w:style>
  <w:style w:type="table" w:styleId="a3">
    <w:name w:val="Table Grid"/>
    <w:basedOn w:val="a1"/>
    <w:uiPriority w:val="99"/>
    <w:locked/>
    <w:rsid w:val="00D2221A"/>
    <w:pPr>
      <w:spacing w:after="200" w:line="276" w:lineRule="auto"/>
    </w:pPr>
    <w:rPr>
      <w:rFonts w:eastAsia="Times New Roman"/>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C6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C6971"/>
    <w:rPr>
      <w:sz w:val="22"/>
      <w:szCs w:val="22"/>
      <w:lang w:eastAsia="en-US"/>
    </w:rPr>
  </w:style>
  <w:style w:type="paragraph" w:styleId="a6">
    <w:name w:val="footer"/>
    <w:basedOn w:val="a"/>
    <w:link w:val="a7"/>
    <w:uiPriority w:val="99"/>
    <w:unhideWhenUsed/>
    <w:rsid w:val="005C6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C6971"/>
    <w:rPr>
      <w:sz w:val="22"/>
      <w:szCs w:val="22"/>
      <w:lang w:eastAsia="en-US"/>
    </w:rPr>
  </w:style>
  <w:style w:type="paragraph" w:styleId="a8">
    <w:name w:val="Balloon Text"/>
    <w:basedOn w:val="a"/>
    <w:link w:val="a9"/>
    <w:uiPriority w:val="99"/>
    <w:semiHidden/>
    <w:unhideWhenUsed/>
    <w:rsid w:val="005C69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C6971"/>
    <w:rPr>
      <w:rFonts w:ascii="Tahoma" w:hAnsi="Tahoma" w:cs="Tahoma"/>
      <w:sz w:val="16"/>
      <w:szCs w:val="16"/>
      <w:lang w:eastAsia="en-US"/>
    </w:rPr>
  </w:style>
  <w:style w:type="paragraph" w:styleId="aa">
    <w:name w:val="Normal (Web)"/>
    <w:basedOn w:val="a"/>
    <w:uiPriority w:val="99"/>
    <w:semiHidden/>
    <w:unhideWhenUsed/>
    <w:rsid w:val="00730875"/>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2672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04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1F750-3162-402F-854D-92F9FE102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593</Words>
  <Characters>3384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cp:lastModifiedBy>
  <cp:revision>38</cp:revision>
  <cp:lastPrinted>2017-04-10T08:26:00Z</cp:lastPrinted>
  <dcterms:created xsi:type="dcterms:W3CDTF">2013-02-14T22:21:00Z</dcterms:created>
  <dcterms:modified xsi:type="dcterms:W3CDTF">2017-04-18T12:29:00Z</dcterms:modified>
</cp:coreProperties>
</file>